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FDC" w:rsidRPr="00251FDC" w:rsidRDefault="00251FDC" w:rsidP="0025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FDC" w:rsidRPr="00251FDC" w:rsidRDefault="00251FDC" w:rsidP="0025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ЧИЛГИРСКОГО СЕЛЬСКОГО</w:t>
      </w:r>
    </w:p>
    <w:p w:rsidR="00251FDC" w:rsidRPr="00251FDC" w:rsidRDefault="00251FDC" w:rsidP="0025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</w:t>
      </w:r>
    </w:p>
    <w:p w:rsidR="00251FDC" w:rsidRPr="00251FDC" w:rsidRDefault="00251FDC" w:rsidP="0025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РЕСПУБЛИКИ КАЛМЫКИЯ</w:t>
      </w:r>
    </w:p>
    <w:p w:rsidR="00251FDC" w:rsidRPr="00251FDC" w:rsidRDefault="00251FDC" w:rsidP="00251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FDC" w:rsidRPr="00251FDC" w:rsidRDefault="00251FDC" w:rsidP="00251F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FDC" w:rsidRPr="00251FDC" w:rsidRDefault="00251FDC" w:rsidP="00251FDC">
      <w:pPr>
        <w:tabs>
          <w:tab w:val="left" w:pos="34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251FDC" w:rsidRPr="00251FDC" w:rsidRDefault="00251FDC" w:rsidP="00251FDC">
      <w:pPr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п. Чилгир                                                           №42                                                   от 27.12.2021г.              </w:t>
      </w:r>
    </w:p>
    <w:p w:rsidR="00251FDC" w:rsidRPr="00251FDC" w:rsidRDefault="00251FDC" w:rsidP="00251FDC">
      <w:pPr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FDC" w:rsidRPr="00251FDC" w:rsidRDefault="00251FDC" w:rsidP="00251FDC">
      <w:pPr>
        <w:tabs>
          <w:tab w:val="left" w:pos="3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</w:t>
      </w:r>
    </w:p>
    <w:p w:rsidR="00251FDC" w:rsidRPr="00251FDC" w:rsidRDefault="00251FDC" w:rsidP="00251FDC">
      <w:pPr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1FD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proofErr w:type="gramStart"/>
      <w:r w:rsidRPr="00251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 бюджете</w:t>
      </w:r>
      <w:proofErr w:type="gramEnd"/>
      <w:r w:rsidRPr="00251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Чилгирского сельского муниципального</w:t>
      </w:r>
    </w:p>
    <w:p w:rsidR="00251FDC" w:rsidRPr="00251FDC" w:rsidRDefault="00251FDC" w:rsidP="00251FDC">
      <w:pPr>
        <w:spacing w:after="0" w:line="288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образования Республики </w:t>
      </w:r>
      <w:proofErr w:type="gramStart"/>
      <w:r w:rsidRPr="00251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Калмыкия  на</w:t>
      </w:r>
      <w:proofErr w:type="gramEnd"/>
      <w:r w:rsidRPr="00251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2022 год </w:t>
      </w:r>
      <w:r w:rsidRPr="00251F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251FDC" w:rsidRPr="00251FDC" w:rsidRDefault="00251FDC" w:rsidP="0025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FDC" w:rsidRPr="00251FDC" w:rsidRDefault="00251FDC" w:rsidP="00251FDC">
      <w:pPr>
        <w:spacing w:after="0" w:line="288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251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 со</w:t>
      </w:r>
      <w:proofErr w:type="gramEnd"/>
      <w:r w:rsidRPr="0025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ст. 187 Бюджетного кодекса Российской Федерации и ст. 6, 23 «Положения о бюджетном процессе  в Чилгирском  сельском муниципальном образовании Республики Калмыкия» Собрание депутатов Чилгирского  сельского муниципального образования</w:t>
      </w:r>
    </w:p>
    <w:p w:rsidR="00251FDC" w:rsidRPr="00251FDC" w:rsidRDefault="00251FDC" w:rsidP="00251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1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РЕШИЛО:</w:t>
      </w:r>
    </w:p>
    <w:p w:rsidR="00251FDC" w:rsidRPr="00251FDC" w:rsidRDefault="00251FDC" w:rsidP="00251FD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51FDC" w:rsidRPr="00251FDC" w:rsidRDefault="00251FDC" w:rsidP="00251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 1.</w:t>
      </w:r>
      <w:r w:rsidRPr="0025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основные характеристики бюджета Чилгирского сельского муниципального образования Республики Калмыкия на 2022 год по доходам в </w:t>
      </w:r>
      <w:proofErr w:type="gramStart"/>
      <w:r w:rsidRPr="00251FD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сумме  5</w:t>
      </w:r>
      <w:proofErr w:type="gramEnd"/>
      <w:r w:rsidRPr="0025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952 901,41рублей и по расходам в сумме  5 952 901,41рублей </w:t>
      </w:r>
    </w:p>
    <w:p w:rsidR="00251FDC" w:rsidRPr="00251FDC" w:rsidRDefault="00251FDC" w:rsidP="00251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FD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размер дефицита бюджета на 2022 год в сумме 0 рублей 00 копеек</w:t>
      </w:r>
    </w:p>
    <w:p w:rsidR="00251FDC" w:rsidRPr="00251FDC" w:rsidRDefault="00251FDC" w:rsidP="00251FDC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DC">
        <w:rPr>
          <w:rFonts w:ascii="Times New Roman" w:eastAsia="Calibri" w:hAnsi="Times New Roman" w:cs="Times New Roman"/>
          <w:sz w:val="28"/>
          <w:szCs w:val="28"/>
        </w:rPr>
        <w:t xml:space="preserve">Статья 2. Установить, что доходы бюджета поселения, поступающие </w:t>
      </w:r>
      <w:proofErr w:type="gramStart"/>
      <w:r w:rsidRPr="00251FDC">
        <w:rPr>
          <w:rFonts w:ascii="Times New Roman" w:eastAsia="Calibri" w:hAnsi="Times New Roman" w:cs="Times New Roman"/>
          <w:sz w:val="28"/>
          <w:szCs w:val="28"/>
        </w:rPr>
        <w:t>в 2022 году</w:t>
      </w:r>
      <w:proofErr w:type="gramEnd"/>
      <w:r w:rsidRPr="00251FDC">
        <w:rPr>
          <w:rFonts w:ascii="Times New Roman" w:eastAsia="Calibri" w:hAnsi="Times New Roman" w:cs="Times New Roman"/>
          <w:sz w:val="28"/>
          <w:szCs w:val="28"/>
        </w:rPr>
        <w:t xml:space="preserve"> формируются за счет доходов от уплаты федеральных, региональных и местных налогов и сборов по нормативам, установленным законодательными актами Российской Федерации, Республики Калмыкия, Яшкульского РМО и настоящим решением:</w:t>
      </w:r>
    </w:p>
    <w:p w:rsidR="00251FDC" w:rsidRPr="00251FDC" w:rsidRDefault="00251FDC" w:rsidP="00251FD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DC">
        <w:rPr>
          <w:rFonts w:ascii="Times New Roman" w:eastAsia="Calibri" w:hAnsi="Times New Roman" w:cs="Times New Roman"/>
          <w:sz w:val="28"/>
          <w:szCs w:val="28"/>
        </w:rPr>
        <w:t xml:space="preserve"> налог на доходы физических лиц – по </w:t>
      </w:r>
      <w:proofErr w:type="gramStart"/>
      <w:r w:rsidRPr="00251FDC">
        <w:rPr>
          <w:rFonts w:ascii="Times New Roman" w:eastAsia="Calibri" w:hAnsi="Times New Roman" w:cs="Times New Roman"/>
          <w:sz w:val="28"/>
          <w:szCs w:val="28"/>
        </w:rPr>
        <w:t>нормативу  10</w:t>
      </w:r>
      <w:proofErr w:type="gramEnd"/>
      <w:r w:rsidRPr="00251FDC">
        <w:rPr>
          <w:rFonts w:ascii="Times New Roman" w:eastAsia="Calibri" w:hAnsi="Times New Roman" w:cs="Times New Roman"/>
          <w:sz w:val="28"/>
          <w:szCs w:val="28"/>
        </w:rPr>
        <w:t xml:space="preserve"> процентов; </w:t>
      </w:r>
    </w:p>
    <w:p w:rsidR="00251FDC" w:rsidRPr="00251FDC" w:rsidRDefault="00251FDC" w:rsidP="00251FD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51FDC">
        <w:rPr>
          <w:rFonts w:ascii="Times New Roman" w:eastAsia="Calibri" w:hAnsi="Times New Roman" w:cs="Times New Roman"/>
          <w:sz w:val="28"/>
          <w:szCs w:val="28"/>
        </w:rPr>
        <w:t>земельного  налога</w:t>
      </w:r>
      <w:proofErr w:type="gramEnd"/>
      <w:r w:rsidRPr="00251FDC">
        <w:rPr>
          <w:rFonts w:ascii="Times New Roman" w:eastAsia="Calibri" w:hAnsi="Times New Roman" w:cs="Times New Roman"/>
          <w:sz w:val="28"/>
          <w:szCs w:val="28"/>
        </w:rPr>
        <w:t>,  взимаемого  на   территории  поселений  – по нормативу  100 процентов;</w:t>
      </w:r>
    </w:p>
    <w:p w:rsidR="00251FDC" w:rsidRPr="00251FDC" w:rsidRDefault="00251FDC" w:rsidP="00251FD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D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251FDC">
        <w:rPr>
          <w:rFonts w:ascii="Times New Roman" w:eastAsia="Calibri" w:hAnsi="Times New Roman" w:cs="Times New Roman"/>
          <w:sz w:val="28"/>
          <w:szCs w:val="28"/>
        </w:rPr>
        <w:t>налога  на</w:t>
      </w:r>
      <w:proofErr w:type="gramEnd"/>
      <w:r w:rsidRPr="00251FDC">
        <w:rPr>
          <w:rFonts w:ascii="Times New Roman" w:eastAsia="Calibri" w:hAnsi="Times New Roman" w:cs="Times New Roman"/>
          <w:sz w:val="28"/>
          <w:szCs w:val="28"/>
        </w:rPr>
        <w:t xml:space="preserve"> имущество физических  лиц, взимаемого на территории поселений - по нормативу 100 процентов;</w:t>
      </w:r>
    </w:p>
    <w:p w:rsidR="00251FDC" w:rsidRPr="00251FDC" w:rsidRDefault="00251FDC" w:rsidP="00251FD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DC">
        <w:rPr>
          <w:rFonts w:ascii="Times New Roman" w:eastAsia="Calibri" w:hAnsi="Times New Roman" w:cs="Times New Roman"/>
          <w:sz w:val="28"/>
          <w:szCs w:val="28"/>
        </w:rPr>
        <w:t xml:space="preserve"> единого сельскохозяйственного налога – </w:t>
      </w:r>
      <w:proofErr w:type="gramStart"/>
      <w:r w:rsidRPr="00251FDC">
        <w:rPr>
          <w:rFonts w:ascii="Times New Roman" w:eastAsia="Calibri" w:hAnsi="Times New Roman" w:cs="Times New Roman"/>
          <w:sz w:val="28"/>
          <w:szCs w:val="28"/>
        </w:rPr>
        <w:t>по  нормативу</w:t>
      </w:r>
      <w:proofErr w:type="gramEnd"/>
      <w:r w:rsidRPr="00251FDC">
        <w:rPr>
          <w:rFonts w:ascii="Times New Roman" w:eastAsia="Calibri" w:hAnsi="Times New Roman" w:cs="Times New Roman"/>
          <w:sz w:val="28"/>
          <w:szCs w:val="28"/>
        </w:rPr>
        <w:t xml:space="preserve">  30  процентов;</w:t>
      </w:r>
    </w:p>
    <w:p w:rsidR="00251FDC" w:rsidRPr="00251FDC" w:rsidRDefault="00251FDC" w:rsidP="00251FD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DC">
        <w:rPr>
          <w:rFonts w:ascii="Times New Roman" w:eastAsia="Calibri" w:hAnsi="Times New Roman" w:cs="Times New Roman"/>
          <w:sz w:val="28"/>
          <w:szCs w:val="28"/>
        </w:rPr>
        <w:t xml:space="preserve"> доходы от использования имущества, находящегося в государственной и муниципальной собственности – по нормативу – 10 процентов.</w:t>
      </w:r>
    </w:p>
    <w:p w:rsidR="00251FDC" w:rsidRPr="00251FDC" w:rsidRDefault="00251FDC" w:rsidP="00251F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251FDC">
        <w:rPr>
          <w:rFonts w:ascii="Times New Roman" w:eastAsia="Calibri" w:hAnsi="Times New Roman" w:cs="Times New Roman"/>
          <w:sz w:val="28"/>
          <w:szCs w:val="28"/>
        </w:rPr>
        <w:t xml:space="preserve">Статья 3. </w:t>
      </w:r>
      <w:r w:rsidRPr="00251FDC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Установить, что средства, полученные бюджетными учреждениями, </w:t>
      </w:r>
      <w:r w:rsidRPr="00251FDC"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  <w:t xml:space="preserve">находящимися в ведении органов местного самоуправления муниципального образования </w:t>
      </w:r>
      <w:r w:rsidRPr="00251FD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и финансируемыми за счет средств местного бюджета, (далее - местные учреждения) от:</w:t>
      </w:r>
    </w:p>
    <w:p w:rsidR="00251FDC" w:rsidRPr="00251FDC" w:rsidRDefault="00251FDC" w:rsidP="00251F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</w:pPr>
      <w:r w:rsidRPr="00251FD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предпринимательской и иной приносящий доход </w:t>
      </w:r>
      <w:proofErr w:type="gramStart"/>
      <w:r w:rsidRPr="00251FD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>деятельности  подлежат</w:t>
      </w:r>
      <w:proofErr w:type="gramEnd"/>
      <w:r w:rsidRPr="00251FDC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  отражению в доходах бюджета поселения, учитываются на лицевых счетах, открытых им в органе  осуществляющим  кассовое обслуживание  исполнения бюджета  поселения  и расходуются  местными учреждениями в соответствии  со сметами доходов и расходов в пределах остатков на их лицевых счетах.</w:t>
      </w:r>
    </w:p>
    <w:p w:rsidR="00251FDC" w:rsidRPr="00251FDC" w:rsidRDefault="00251FDC" w:rsidP="00251F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DC">
        <w:rPr>
          <w:rFonts w:ascii="Times New Roman" w:eastAsia="Calibri" w:hAnsi="Times New Roman" w:cs="Times New Roman"/>
          <w:sz w:val="28"/>
          <w:szCs w:val="28"/>
        </w:rPr>
        <w:t xml:space="preserve">Статья 4. Утвердить распределение расходов бюджета поселений на 2022 год по разделам, подразделам, целевым статьям расходов, видам расходов </w:t>
      </w:r>
      <w:r w:rsidRPr="00251FDC">
        <w:rPr>
          <w:rFonts w:ascii="Times New Roman" w:eastAsia="Calibri" w:hAnsi="Times New Roman" w:cs="Times New Roman"/>
          <w:sz w:val="28"/>
          <w:szCs w:val="28"/>
        </w:rPr>
        <w:lastRenderedPageBreak/>
        <w:t>функциональной классификации расходов бюджетов Российской Федерации согласно приложения 4 к настоящему решению.</w:t>
      </w:r>
    </w:p>
    <w:p w:rsidR="00251FDC" w:rsidRPr="00251FDC" w:rsidRDefault="00251FDC" w:rsidP="00251F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DC">
        <w:rPr>
          <w:rFonts w:ascii="Times New Roman" w:eastAsia="Calibri" w:hAnsi="Times New Roman" w:cs="Times New Roman"/>
          <w:sz w:val="28"/>
          <w:szCs w:val="28"/>
        </w:rPr>
        <w:t xml:space="preserve">Статья 5. Утвердить распределение расходов бюджета поселений на 2022 год по разделам, подразделам, целевым статьям расходов, видам расходов </w:t>
      </w:r>
      <w:proofErr w:type="gramStart"/>
      <w:r w:rsidRPr="00251FDC">
        <w:rPr>
          <w:rFonts w:ascii="Times New Roman" w:eastAsia="Calibri" w:hAnsi="Times New Roman" w:cs="Times New Roman"/>
          <w:sz w:val="28"/>
          <w:szCs w:val="28"/>
        </w:rPr>
        <w:t>ведомственной  классификации</w:t>
      </w:r>
      <w:proofErr w:type="gramEnd"/>
      <w:r w:rsidRPr="00251FDC">
        <w:rPr>
          <w:rFonts w:ascii="Times New Roman" w:eastAsia="Calibri" w:hAnsi="Times New Roman" w:cs="Times New Roman"/>
          <w:sz w:val="28"/>
          <w:szCs w:val="28"/>
        </w:rPr>
        <w:t xml:space="preserve"> расходов бюджетов Российской Федерации согласно приложению 5 к настоящему решению.</w:t>
      </w:r>
    </w:p>
    <w:p w:rsidR="00251FDC" w:rsidRPr="00251FDC" w:rsidRDefault="00251FDC" w:rsidP="0025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FD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6. Утвердить источники внутреннего финансирования дефицита бюджета Чилгирского сельского муниципального образования на 2022 год согласно приложения 6</w:t>
      </w:r>
    </w:p>
    <w:p w:rsidR="00251FDC" w:rsidRPr="00251FDC" w:rsidRDefault="00251FDC" w:rsidP="0025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51F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5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Статья</w:t>
      </w:r>
      <w:proofErr w:type="gramEnd"/>
      <w:r w:rsidRPr="00251FD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7</w:t>
      </w:r>
      <w:r w:rsidRPr="00251FDC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Утвердить верхний предел муниципального долга Чилгирского сельского муниципального образования Республики Калмыкия по состоянию на 1 января 2022 года в сумме 0 тыс. рублей.</w:t>
      </w:r>
    </w:p>
    <w:p w:rsidR="00251FDC" w:rsidRPr="00251FDC" w:rsidRDefault="00251FDC" w:rsidP="00251F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DC">
        <w:rPr>
          <w:rFonts w:ascii="Times New Roman" w:eastAsia="Calibri" w:hAnsi="Times New Roman" w:cs="Times New Roman"/>
          <w:bCs/>
          <w:sz w:val="28"/>
          <w:szCs w:val="28"/>
        </w:rPr>
        <w:t>Статья 8.</w:t>
      </w:r>
      <w:r w:rsidRPr="00251FDC">
        <w:rPr>
          <w:rFonts w:ascii="Times New Roman" w:eastAsia="Calibri" w:hAnsi="Times New Roman" w:cs="Times New Roman"/>
          <w:sz w:val="28"/>
          <w:szCs w:val="28"/>
        </w:rPr>
        <w:t xml:space="preserve"> Муниципальные гарантии Чилгирского сельского муниципального образования Республики Калмыкия в 2022 году не предоставляются.</w:t>
      </w:r>
    </w:p>
    <w:p w:rsidR="00251FDC" w:rsidRPr="00251FDC" w:rsidRDefault="00251FDC" w:rsidP="00251F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DC">
        <w:rPr>
          <w:rFonts w:ascii="Times New Roman" w:eastAsia="Calibri" w:hAnsi="Times New Roman" w:cs="Times New Roman"/>
          <w:sz w:val="28"/>
          <w:szCs w:val="28"/>
        </w:rPr>
        <w:t xml:space="preserve">Статья 9. </w:t>
      </w:r>
      <w:r w:rsidRPr="00251FDC">
        <w:rPr>
          <w:rFonts w:ascii="Times New Roman" w:eastAsia="Calibri" w:hAnsi="Times New Roman" w:cs="Times New Roman"/>
          <w:bCs/>
          <w:sz w:val="28"/>
          <w:szCs w:val="28"/>
        </w:rPr>
        <w:t>Администрация Чилгирского сельского муниципального</w:t>
      </w:r>
      <w:r w:rsidRPr="00251FDC">
        <w:rPr>
          <w:rFonts w:ascii="Times New Roman" w:eastAsia="Calibri" w:hAnsi="Times New Roman" w:cs="Times New Roman"/>
          <w:sz w:val="28"/>
          <w:szCs w:val="28"/>
        </w:rPr>
        <w:t xml:space="preserve"> образования Республики Калмыкия не вправе принимать в 2022 году решение по увеличению численности муниципальных служащих и работников учреждения бюджетной сферы, находящихся в ведении органов местного самоуправления муниципального образования.</w:t>
      </w:r>
    </w:p>
    <w:p w:rsidR="00251FDC" w:rsidRPr="00251FDC" w:rsidRDefault="00251FDC" w:rsidP="00251F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DC">
        <w:rPr>
          <w:rFonts w:ascii="Times New Roman" w:eastAsia="Calibri" w:hAnsi="Times New Roman" w:cs="Times New Roman"/>
          <w:sz w:val="28"/>
          <w:szCs w:val="28"/>
        </w:rPr>
        <w:t xml:space="preserve">Статья 10. Нормативные и иные правовые акты органов местного самоуправления муниципального образования, влекущие дополнительные расходы за счет средств бюджета поселения на 2022 год, а также сокращающие его доходную базу, реализуются и применяются только при наличии соответствующих источников </w:t>
      </w:r>
      <w:proofErr w:type="gramStart"/>
      <w:r w:rsidRPr="00251FDC">
        <w:rPr>
          <w:rFonts w:ascii="Times New Roman" w:eastAsia="Calibri" w:hAnsi="Times New Roman" w:cs="Times New Roman"/>
          <w:sz w:val="28"/>
          <w:szCs w:val="28"/>
        </w:rPr>
        <w:t>дополнительных  поступлений</w:t>
      </w:r>
      <w:proofErr w:type="gramEnd"/>
      <w:r w:rsidRPr="00251FDC">
        <w:rPr>
          <w:rFonts w:ascii="Times New Roman" w:eastAsia="Calibri" w:hAnsi="Times New Roman" w:cs="Times New Roman"/>
          <w:sz w:val="28"/>
          <w:szCs w:val="28"/>
        </w:rPr>
        <w:t xml:space="preserve"> в бюджет поселения и (или) при сокращении расходов по конкретным статьям бюджета поселения на 2022 год, а также после внесения соответствующих изменений  в настоящее Решение.</w:t>
      </w:r>
    </w:p>
    <w:p w:rsidR="00251FDC" w:rsidRPr="00251FDC" w:rsidRDefault="00251FDC" w:rsidP="00251FD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DC">
        <w:rPr>
          <w:rFonts w:ascii="Times New Roman" w:eastAsia="Calibri" w:hAnsi="Times New Roman" w:cs="Times New Roman"/>
          <w:sz w:val="28"/>
          <w:szCs w:val="28"/>
        </w:rPr>
        <w:t>В случае, если реализация правового акта частично (не в полной мере) обеспечена источниками финансирования в бюджете поселения, такой правовой акт реализуется и применяется в пределах средств, предусмотренных на эти цели в бюджете поселения на 2022 год.</w:t>
      </w:r>
    </w:p>
    <w:p w:rsidR="00251FDC" w:rsidRPr="00251FDC" w:rsidRDefault="00251FDC" w:rsidP="00251FD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1FDC">
        <w:rPr>
          <w:rFonts w:ascii="Times New Roman" w:eastAsia="Calibri" w:hAnsi="Times New Roman" w:cs="Times New Roman"/>
          <w:sz w:val="28"/>
          <w:szCs w:val="28"/>
        </w:rPr>
        <w:t xml:space="preserve">Статья 11. </w:t>
      </w:r>
      <w:r w:rsidRPr="00251FD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Обнародовать настоящее решение путем размещения на информационном стенде в здании администрации Чилгирского сельского муниципального образования.</w:t>
      </w:r>
    </w:p>
    <w:p w:rsidR="00251FDC" w:rsidRPr="00251FDC" w:rsidRDefault="00251FDC" w:rsidP="0025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Статья12. </w:t>
      </w:r>
      <w:r w:rsidRPr="00251FDC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вступает в </w:t>
      </w:r>
      <w:proofErr w:type="gramStart"/>
      <w:r w:rsidRPr="00251FDC">
        <w:rPr>
          <w:rFonts w:ascii="Times New Roman" w:eastAsia="Calibri" w:hAnsi="Times New Roman" w:cs="Times New Roman"/>
          <w:sz w:val="28"/>
          <w:szCs w:val="28"/>
        </w:rPr>
        <w:t>силу  с</w:t>
      </w:r>
      <w:proofErr w:type="gramEnd"/>
      <w:r w:rsidRPr="00251FDC">
        <w:rPr>
          <w:rFonts w:ascii="Times New Roman" w:eastAsia="Calibri" w:hAnsi="Times New Roman" w:cs="Times New Roman"/>
          <w:sz w:val="28"/>
          <w:szCs w:val="28"/>
        </w:rPr>
        <w:t xml:space="preserve"> 1 января 2022 года.</w:t>
      </w:r>
      <w:r w:rsidRPr="0025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1FDC" w:rsidRPr="00251FDC" w:rsidRDefault="00251FDC" w:rsidP="0025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FDC" w:rsidRPr="00251FDC" w:rsidRDefault="00251FDC" w:rsidP="0025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FDC" w:rsidRPr="00251FDC" w:rsidRDefault="00251FDC" w:rsidP="0025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FDC" w:rsidRPr="00251FDC" w:rsidRDefault="00251FDC" w:rsidP="0025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FDC" w:rsidRPr="00251FDC" w:rsidRDefault="00251FDC" w:rsidP="00251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F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 Чилгирского</w:t>
      </w:r>
    </w:p>
    <w:p w:rsidR="00251FDC" w:rsidRPr="00251FDC" w:rsidRDefault="00251FDC" w:rsidP="00251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муниципального образования                                               </w:t>
      </w:r>
      <w:proofErr w:type="spellStart"/>
      <w:r w:rsidRPr="00251FDC">
        <w:rPr>
          <w:rFonts w:ascii="Times New Roman" w:eastAsia="Times New Roman" w:hAnsi="Times New Roman" w:cs="Times New Roman"/>
          <w:sz w:val="28"/>
          <w:szCs w:val="28"/>
          <w:lang w:eastAsia="ru-RU"/>
        </w:rPr>
        <w:t>Эдлеев</w:t>
      </w:r>
      <w:proofErr w:type="spellEnd"/>
      <w:r w:rsidRPr="0025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Ч.А.</w:t>
      </w:r>
    </w:p>
    <w:p w:rsidR="00251FDC" w:rsidRPr="00251FDC" w:rsidRDefault="00251FDC" w:rsidP="00251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Калмыкия                                                                                                                  </w:t>
      </w: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</w:p>
    <w:p w:rsidR="00251FDC" w:rsidRPr="00251FDC" w:rsidRDefault="00251FDC" w:rsidP="00251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FDC" w:rsidRPr="00251FDC" w:rsidRDefault="00251FDC" w:rsidP="00251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FD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Чилгирского</w:t>
      </w:r>
    </w:p>
    <w:p w:rsidR="00251FDC" w:rsidRPr="00251FDC" w:rsidRDefault="00251FDC" w:rsidP="00251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муниципального образования </w:t>
      </w:r>
    </w:p>
    <w:p w:rsidR="00251FDC" w:rsidRPr="00251FDC" w:rsidRDefault="00251FDC" w:rsidP="00251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Калмыкия                                                                             Горяев Б.С.        </w:t>
      </w: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Приложение 1 к решению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Собрания депутатов 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Чилгирского СМО РК                                                                                       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от 27.12.2021 г. №42 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Чилгирского СМО РК на 2022г.»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spacing w:after="200" w:line="276" w:lineRule="auto"/>
        <w:ind w:left="-567" w:firstLine="708"/>
        <w:jc w:val="center"/>
        <w:rPr>
          <w:rFonts w:ascii="Times New Roman" w:eastAsia="Calibri" w:hAnsi="Times New Roman" w:cs="Times New Roman"/>
        </w:rPr>
      </w:pPr>
      <w:r w:rsidRPr="00251FDC">
        <w:rPr>
          <w:rFonts w:ascii="Times New Roman" w:eastAsia="Calibri" w:hAnsi="Times New Roman" w:cs="Times New Roman"/>
        </w:rPr>
        <w:t>Нормативы распределения доходов Чилгирского сельского муниципального образования Республики Калмыкия, не установленные законодательством Российской Федерации на 2022 год</w:t>
      </w: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tbl>
      <w:tblPr>
        <w:tblW w:w="921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655"/>
        <w:gridCol w:w="1559"/>
      </w:tblGrid>
      <w:tr w:rsidR="00251FDC" w:rsidRPr="00251FDC" w:rsidTr="0068382D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251FDC" w:rsidRPr="00251FDC" w:rsidRDefault="00251FDC" w:rsidP="00251F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51FDC">
              <w:rPr>
                <w:rFonts w:ascii="Times New Roman" w:eastAsia="Calibri" w:hAnsi="Times New Roman" w:cs="Times New Roman"/>
                <w:b/>
              </w:rPr>
              <w:t>Наименование дохода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Бюджеты поселений норматив, %</w:t>
            </w:r>
          </w:p>
        </w:tc>
      </w:tr>
      <w:tr w:rsidR="00251FDC" w:rsidRPr="00251FDC" w:rsidTr="0068382D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 xml:space="preserve">ЗАДОЛЖЕННОСТЬ И ПЕРЕРАСЧЕТЫ ПО ОТМЕНЕННЫМ НАЛОГАМ, СБОРАМ И ИНЫМ ОБЯЗАТЕЛЬНЫМ ПЛАТЕЖАМ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51FDC" w:rsidRPr="00251FDC" w:rsidTr="0068382D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Земельный налог (по обязательствам, возникшим до 1 января 2006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51FDC" w:rsidRPr="00251FDC" w:rsidTr="0068382D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51FDC" w:rsidRPr="00251FDC" w:rsidTr="0068382D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10</w:t>
            </w:r>
          </w:p>
        </w:tc>
      </w:tr>
      <w:tr w:rsidR="00251FDC" w:rsidRPr="00251FDC" w:rsidTr="0068382D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keepNext/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51FDC" w:rsidRPr="00251FDC" w:rsidTr="0068382D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keepNext/>
              <w:tabs>
                <w:tab w:val="left" w:pos="210"/>
                <w:tab w:val="left" w:pos="3740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 получателями средств 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200" w:line="276" w:lineRule="auto"/>
              <w:rPr>
                <w:rFonts w:ascii="Times New Roman" w:eastAsia="Calibri" w:hAnsi="Times New Roman" w:cs="Times New Roman"/>
                <w:lang w:val="en-US"/>
              </w:rPr>
            </w:pPr>
            <w:r w:rsidRPr="00251FDC">
              <w:rPr>
                <w:rFonts w:ascii="Times New Roman" w:eastAsia="Calibri" w:hAnsi="Times New Roman" w:cs="Times New Roman"/>
                <w:lang w:val="en-US"/>
              </w:rPr>
              <w:t>100</w:t>
            </w:r>
          </w:p>
        </w:tc>
      </w:tr>
      <w:tr w:rsidR="00251FDC" w:rsidRPr="00251FDC" w:rsidTr="0068382D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keepNext/>
              <w:tabs>
                <w:tab w:val="left" w:pos="210"/>
                <w:tab w:val="left" w:pos="3740"/>
              </w:tabs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51FDC" w:rsidRPr="00251FDC" w:rsidTr="0068382D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51FDC" w:rsidRPr="00251FDC" w:rsidTr="0068382D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АДМИНИСТРАТИВНЫЕ ПЛАТЕЖИ И СБОРЫ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51FDC" w:rsidRPr="00251FDC" w:rsidTr="0068382D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51FDC" w:rsidRPr="00251FDC" w:rsidTr="0068382D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51FDC" w:rsidRPr="00251FDC" w:rsidTr="0068382D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51FDC" w:rsidRPr="00251FDC" w:rsidTr="0068382D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widowControl w:val="0"/>
              <w:tabs>
                <w:tab w:val="left" w:pos="3740"/>
              </w:tabs>
              <w:autoSpaceDE w:val="0"/>
              <w:autoSpaceDN w:val="0"/>
              <w:adjustRightInd w:val="0"/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100</w:t>
            </w:r>
          </w:p>
        </w:tc>
      </w:tr>
      <w:tr w:rsidR="00251FDC" w:rsidRPr="00251FDC" w:rsidTr="0068382D"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 xml:space="preserve">Средства </w:t>
            </w:r>
            <w:proofErr w:type="spellStart"/>
            <w:r w:rsidRPr="00251FDC">
              <w:rPr>
                <w:rFonts w:ascii="Times New Roman" w:eastAsia="Calibri" w:hAnsi="Times New Roman" w:cs="Times New Roman"/>
              </w:rPr>
              <w:t>самооблажения</w:t>
            </w:r>
            <w:proofErr w:type="spellEnd"/>
            <w:r w:rsidRPr="00251FDC">
              <w:rPr>
                <w:rFonts w:ascii="Times New Roman" w:eastAsia="Calibri" w:hAnsi="Times New Roman" w:cs="Times New Roman"/>
              </w:rPr>
              <w:t xml:space="preserve"> граждан, зачисляемые в бюджеты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100</w:t>
            </w:r>
          </w:p>
        </w:tc>
      </w:tr>
    </w:tbl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Приложение 2 к решению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Собрания депутатов 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Чилгирского СМО РК                                                                                       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от 27.12.2021 г. №42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Чилгирского СМО РК на 2022г.»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p w:rsidR="00251FDC" w:rsidRPr="00251FDC" w:rsidRDefault="00251FDC" w:rsidP="00251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 поступлений доходов бюджета Чилгирского сельского муниципального образования Республики Калмыкия на 2022 год.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0"/>
        <w:gridCol w:w="5760"/>
        <w:gridCol w:w="1605"/>
      </w:tblGrid>
      <w:tr w:rsidR="00251FDC" w:rsidRPr="00251FDC" w:rsidTr="006838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</w:t>
            </w:r>
          </w:p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классификации РФ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доходов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всего, тыс. руб.</w:t>
            </w:r>
          </w:p>
        </w:tc>
      </w:tr>
      <w:tr w:rsidR="00251FDC" w:rsidRPr="00251FDC" w:rsidTr="006838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000 1 00 00000 00 0000 000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keepNext/>
              <w:tabs>
                <w:tab w:val="left" w:pos="3647"/>
              </w:tabs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2 019 000</w:t>
            </w:r>
          </w:p>
        </w:tc>
      </w:tr>
      <w:tr w:rsidR="00251FDC" w:rsidRPr="00251FDC" w:rsidTr="006838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000 1 01 00000 00 0000 000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center" w:pos="522"/>
                <w:tab w:val="left" w:pos="3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250 000</w:t>
            </w:r>
          </w:p>
        </w:tc>
      </w:tr>
      <w:tr w:rsidR="00251FDC" w:rsidRPr="00251FDC" w:rsidTr="006838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250 000</w:t>
            </w:r>
          </w:p>
        </w:tc>
      </w:tr>
      <w:tr w:rsidR="00251FDC" w:rsidRPr="00251FDC" w:rsidTr="006838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200 000</w:t>
            </w:r>
          </w:p>
        </w:tc>
      </w:tr>
      <w:tr w:rsidR="00251FDC" w:rsidRPr="00251FDC" w:rsidTr="006838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182 1 01 02030 01 0000 110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50 000</w:t>
            </w:r>
          </w:p>
        </w:tc>
      </w:tr>
      <w:tr w:rsidR="00251FDC" w:rsidRPr="00251FDC" w:rsidTr="006838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000 1 05 00000 00 0000 000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450 000</w:t>
            </w:r>
          </w:p>
        </w:tc>
      </w:tr>
      <w:tr w:rsidR="00251FDC" w:rsidRPr="00251FDC" w:rsidTr="006838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182 1 05 03000 01 0000 110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450 000</w:t>
            </w:r>
          </w:p>
        </w:tc>
      </w:tr>
      <w:tr w:rsidR="00251FDC" w:rsidRPr="00251FDC" w:rsidTr="006838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182 1 05 030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0 01 0000 110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450 000</w:t>
            </w:r>
          </w:p>
        </w:tc>
      </w:tr>
      <w:tr w:rsidR="00251FDC" w:rsidRPr="00251FDC" w:rsidTr="006838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000 1 06 00000 00 0000 000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900 000</w:t>
            </w:r>
          </w:p>
        </w:tc>
      </w:tr>
      <w:tr w:rsidR="00251FDC" w:rsidRPr="00251FDC" w:rsidTr="006838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</w:tr>
      <w:tr w:rsidR="00251FDC" w:rsidRPr="00251FDC" w:rsidTr="006838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</w:tr>
      <w:tr w:rsidR="00251FDC" w:rsidRPr="00251FDC" w:rsidTr="006838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75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</w:p>
        </w:tc>
      </w:tr>
      <w:tr w:rsidR="00251FDC" w:rsidRPr="00251FDC" w:rsidTr="006838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251FDC" w:rsidRPr="00251FDC" w:rsidTr="006838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100 000</w:t>
            </w:r>
          </w:p>
        </w:tc>
      </w:tr>
      <w:tr w:rsidR="00251FDC" w:rsidRPr="00251FDC" w:rsidTr="006838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182 1 06 06040 00 0000110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</w:t>
            </w:r>
          </w:p>
        </w:tc>
      </w:tr>
      <w:tr w:rsidR="00251FDC" w:rsidRPr="00251FDC" w:rsidTr="0068382D">
        <w:trPr>
          <w:trHeight w:val="95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182 1 06 06043 10 0000110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650 000</w:t>
            </w:r>
          </w:p>
        </w:tc>
      </w:tr>
      <w:tr w:rsidR="00251FDC" w:rsidRPr="00251FDC" w:rsidTr="0068382D">
        <w:trPr>
          <w:trHeight w:val="1144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000 1 11 00000 00 0000000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  <w:p w:rsidR="00251FDC" w:rsidRPr="00251FDC" w:rsidRDefault="00251FDC" w:rsidP="0025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269 000</w:t>
            </w:r>
          </w:p>
        </w:tc>
      </w:tr>
      <w:tr w:rsidR="00251FDC" w:rsidRPr="00251FDC" w:rsidTr="0068382D">
        <w:trPr>
          <w:trHeight w:val="95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000 1 11 05000 00 0000120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269 000</w:t>
            </w:r>
          </w:p>
        </w:tc>
      </w:tr>
      <w:tr w:rsidR="00251FDC" w:rsidRPr="00251FDC" w:rsidTr="0068382D">
        <w:trPr>
          <w:trHeight w:val="95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000 1 11 05010000000120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269 000</w:t>
            </w:r>
          </w:p>
        </w:tc>
      </w:tr>
      <w:tr w:rsidR="00251FDC" w:rsidRPr="00251FDC" w:rsidTr="0068382D">
        <w:trPr>
          <w:trHeight w:val="95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7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977 1 11 05013 05 0000120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269 000</w:t>
            </w:r>
          </w:p>
        </w:tc>
      </w:tr>
      <w:tr w:rsidR="00251FDC" w:rsidRPr="00251FDC" w:rsidTr="0068382D">
        <w:trPr>
          <w:trHeight w:val="34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7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000 117 000 00 000000 000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НЕНАЛООВЫЕ ДОХОДЫ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150 000</w:t>
            </w:r>
          </w:p>
        </w:tc>
      </w:tr>
      <w:tr w:rsidR="00251FDC" w:rsidRPr="00251FDC" w:rsidTr="0068382D">
        <w:trPr>
          <w:trHeight w:val="43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000 117 150 00 000000 150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</w:tr>
      <w:tr w:rsidR="00251FDC" w:rsidRPr="00251FDC" w:rsidTr="0068382D">
        <w:trPr>
          <w:trHeight w:val="537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000 117 150 30 100000 150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Инициативные платежи зачисляемые в бюджеты сельских 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150 000</w:t>
            </w:r>
          </w:p>
        </w:tc>
      </w:tr>
      <w:tr w:rsidR="00251FDC" w:rsidRPr="00251FDC" w:rsidTr="0068382D">
        <w:trPr>
          <w:trHeight w:val="159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000 2 00 00000 00 0000 000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25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000 2 00 00000 00 0000 000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3 933 901,41</w:t>
            </w:r>
          </w:p>
        </w:tc>
      </w:tr>
      <w:tr w:rsidR="00251FDC" w:rsidRPr="00251FDC" w:rsidTr="006838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000 2 02 00000 00 0000 000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3 933 901,41</w:t>
            </w:r>
          </w:p>
        </w:tc>
      </w:tr>
      <w:tr w:rsidR="00251FDC" w:rsidRPr="00251FDC" w:rsidTr="006838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000 2 02 10000 00 0000 150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1 367 300</w:t>
            </w:r>
          </w:p>
        </w:tc>
      </w:tr>
      <w:tr w:rsidR="00251FDC" w:rsidRPr="00251FDC" w:rsidTr="006838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000 2 02 15001 00 0000 150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1 367 300</w:t>
            </w:r>
          </w:p>
        </w:tc>
      </w:tr>
      <w:tr w:rsidR="00251FDC" w:rsidRPr="00251FDC" w:rsidTr="006838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989 2 02 15001 10 0000 150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1 367 300</w:t>
            </w:r>
          </w:p>
        </w:tc>
      </w:tr>
      <w:tr w:rsidR="00251FDC" w:rsidRPr="00251FDC" w:rsidTr="006838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000 2 02 20000 00 0000 150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Calibri" w:hAnsi="Times New Roman" w:cs="Times New Roman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1 330 601,41</w:t>
            </w:r>
          </w:p>
        </w:tc>
      </w:tr>
      <w:tr w:rsidR="00251FDC" w:rsidRPr="00251FDC" w:rsidTr="006838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000 2 02 25576 10 0000 150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Calibri" w:hAnsi="Times New Roman" w:cs="Times New Roman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1 330 601,41</w:t>
            </w:r>
          </w:p>
        </w:tc>
      </w:tr>
      <w:tr w:rsidR="00251FDC" w:rsidRPr="00251FDC" w:rsidTr="006838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989 2 02 25576 10 0000 150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Calibri" w:hAnsi="Times New Roman" w:cs="Times New Roman"/>
                <w:lang w:eastAsia="ru-RU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1 330 601,41</w:t>
            </w:r>
          </w:p>
        </w:tc>
      </w:tr>
      <w:tr w:rsidR="00251FDC" w:rsidRPr="00251FDC" w:rsidTr="006838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000 2 02 20000 00 0000 150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641 000</w:t>
            </w:r>
          </w:p>
        </w:tc>
      </w:tr>
      <w:tr w:rsidR="00251FDC" w:rsidRPr="00251FDC" w:rsidTr="006838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000 2 02 29999 00 0000 150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641 000</w:t>
            </w:r>
          </w:p>
        </w:tc>
      </w:tr>
      <w:tr w:rsidR="00251FDC" w:rsidRPr="00251FDC" w:rsidTr="006838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989 2 02 29999 10 0000 150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субсидии бюджетам сельских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641 000</w:t>
            </w:r>
          </w:p>
        </w:tc>
      </w:tr>
      <w:tr w:rsidR="00251FDC" w:rsidRPr="00251FDC" w:rsidTr="006838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000 2 02 30000 00 0000 150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119 100</w:t>
            </w:r>
          </w:p>
        </w:tc>
      </w:tr>
      <w:tr w:rsidR="00251FDC" w:rsidRPr="00251FDC" w:rsidTr="0068382D"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000 2 02 35118 00 0000 150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119 100</w:t>
            </w:r>
          </w:p>
        </w:tc>
      </w:tr>
      <w:tr w:rsidR="00251FDC" w:rsidRPr="00251FDC" w:rsidTr="0068382D">
        <w:trPr>
          <w:trHeight w:val="826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989 2 02 35118 10 0000 150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119 100</w:t>
            </w:r>
          </w:p>
        </w:tc>
      </w:tr>
      <w:tr w:rsidR="00251FDC" w:rsidRPr="00251FDC" w:rsidTr="0068382D">
        <w:trPr>
          <w:trHeight w:val="383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000 2 02 40000 00 0000 150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475 900</w:t>
            </w:r>
          </w:p>
        </w:tc>
      </w:tr>
      <w:tr w:rsidR="00251FDC" w:rsidRPr="00251FDC" w:rsidTr="0068382D">
        <w:trPr>
          <w:trHeight w:val="42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000 2 02 49999 00 0000 150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475 900</w:t>
            </w:r>
          </w:p>
        </w:tc>
      </w:tr>
      <w:tr w:rsidR="00251FDC" w:rsidRPr="00251FDC" w:rsidTr="0068382D">
        <w:trPr>
          <w:trHeight w:val="581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989 2 02 49999 10 0000 150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475 900</w:t>
            </w:r>
          </w:p>
        </w:tc>
      </w:tr>
      <w:tr w:rsidR="00251FDC" w:rsidRPr="00251FDC" w:rsidTr="0068382D">
        <w:trPr>
          <w:trHeight w:val="235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  <w:tab w:val="left" w:pos="572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364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5 952 901,41</w:t>
            </w:r>
          </w:p>
        </w:tc>
      </w:tr>
    </w:tbl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 к решению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Собрания депутатов 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Чилгирского СМО РК                                                                                       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от 27.12.2021 г. №42 </w:t>
      </w: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Чилгирского СМО РК на 2022г.»</w:t>
      </w: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spacing w:after="200" w:line="276" w:lineRule="auto"/>
        <w:ind w:left="-142"/>
        <w:jc w:val="center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251FD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Перечень и коды главных распорядителей средств местного бюджета на 2022 год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6130"/>
        <w:gridCol w:w="2268"/>
      </w:tblGrid>
      <w:tr w:rsidR="00251FDC" w:rsidRPr="00251FDC" w:rsidTr="0068382D">
        <w:trPr>
          <w:trHeight w:val="79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FDC" w:rsidRPr="00251FDC" w:rsidRDefault="00251FDC" w:rsidP="00251F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DC">
              <w:rPr>
                <w:rFonts w:ascii="Times New Roman" w:eastAsia="Calibri" w:hAnsi="Times New Roman" w:cs="Times New Roman"/>
                <w:sz w:val="24"/>
                <w:szCs w:val="24"/>
              </w:rPr>
              <w:t>№  п/п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FDC" w:rsidRPr="00251FDC" w:rsidRDefault="00251FDC" w:rsidP="00251F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D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получателей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51FDC" w:rsidRPr="00251FDC" w:rsidRDefault="00251FDC" w:rsidP="00251F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DC">
              <w:rPr>
                <w:rFonts w:ascii="Times New Roman" w:eastAsia="Calibri" w:hAnsi="Times New Roman" w:cs="Times New Roman"/>
                <w:sz w:val="24"/>
                <w:szCs w:val="24"/>
              </w:rPr>
              <w:t>Код главы</w:t>
            </w:r>
          </w:p>
        </w:tc>
      </w:tr>
      <w:tr w:rsidR="00251FDC" w:rsidRPr="00251FDC" w:rsidTr="0068382D">
        <w:trPr>
          <w:trHeight w:val="71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D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51FDC">
              <w:rPr>
                <w:rFonts w:ascii="Times New Roman" w:eastAsia="Calibri" w:hAnsi="Times New Roman" w:cs="Times New Roman"/>
                <w:sz w:val="24"/>
                <w:szCs w:val="24"/>
              </w:rPr>
              <w:t>Чилгиркого</w:t>
            </w:r>
            <w:proofErr w:type="spellEnd"/>
            <w:r w:rsidRPr="00251F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сельского муниципального образования Республики Калмыкия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1FDC">
              <w:rPr>
                <w:rFonts w:ascii="Times New Roman" w:eastAsia="Calibri" w:hAnsi="Times New Roman" w:cs="Times New Roman"/>
                <w:sz w:val="24"/>
                <w:szCs w:val="24"/>
              </w:rPr>
              <w:t>989</w:t>
            </w:r>
          </w:p>
        </w:tc>
      </w:tr>
    </w:tbl>
    <w:p w:rsidR="00251FDC" w:rsidRPr="00251FDC" w:rsidRDefault="00251FDC" w:rsidP="00251FDC">
      <w:pPr>
        <w:spacing w:after="200" w:line="276" w:lineRule="auto"/>
        <w:ind w:left="4248" w:firstLine="708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251FDC" w:rsidRPr="00251FDC" w:rsidRDefault="00251FDC" w:rsidP="00251FDC">
      <w:pPr>
        <w:keepNext/>
        <w:spacing w:before="240" w:after="60" w:line="240" w:lineRule="auto"/>
        <w:ind w:firstLine="5670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251FDC" w:rsidRPr="00251FDC" w:rsidRDefault="00251FDC" w:rsidP="00251FDC">
      <w:pPr>
        <w:keepNext/>
        <w:spacing w:before="240" w:after="60" w:line="240" w:lineRule="auto"/>
        <w:ind w:firstLine="5670"/>
        <w:outlineLvl w:val="2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4 к решению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Собрания депутатов 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Чилгирского СМО РК                                                                                       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от 27.12.2021 г. №42 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Чилгирского СМО РК на 2022г.»</w:t>
      </w:r>
    </w:p>
    <w:p w:rsidR="00251FDC" w:rsidRPr="00251FDC" w:rsidRDefault="00251FDC" w:rsidP="00251FD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бюджетных ассигнований из бюджета Чилгирского сельского муниципального образования Республики Калмыкия на 2022 год по разделам и подразделам, целевым статьям и </w:t>
      </w:r>
      <w:proofErr w:type="gramStart"/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видам  расходов</w:t>
      </w:r>
      <w:proofErr w:type="gramEnd"/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бюджетов Российской Федерации.</w:t>
      </w:r>
    </w:p>
    <w:p w:rsidR="00251FDC" w:rsidRPr="00251FDC" w:rsidRDefault="00251FDC" w:rsidP="00251FDC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4"/>
        <w:gridCol w:w="708"/>
        <w:gridCol w:w="709"/>
        <w:gridCol w:w="1701"/>
        <w:gridCol w:w="851"/>
        <w:gridCol w:w="1701"/>
      </w:tblGrid>
      <w:tr w:rsidR="00251FDC" w:rsidRPr="00251FDC" w:rsidTr="0068382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</w:t>
            </w:r>
          </w:p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</w:t>
            </w:r>
          </w:p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Целевая</w:t>
            </w:r>
          </w:p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</w:t>
            </w:r>
          </w:p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Сумма, </w:t>
            </w:r>
            <w:proofErr w:type="spellStart"/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251FDC" w:rsidRPr="00251FDC" w:rsidTr="0068382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106</w:t>
            </w: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18</w:t>
            </w: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51FDC" w:rsidRPr="00251FDC" w:rsidTr="0068382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580 000</w:t>
            </w:r>
          </w:p>
        </w:tc>
      </w:tr>
      <w:tr w:rsidR="00251FDC" w:rsidRPr="00251FDC" w:rsidTr="0068382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СМО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580 000</w:t>
            </w:r>
          </w:p>
        </w:tc>
      </w:tr>
      <w:tr w:rsidR="00251FDC" w:rsidRPr="00251FDC" w:rsidTr="0068382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</w:t>
            </w:r>
          </w:p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580 000</w:t>
            </w:r>
          </w:p>
        </w:tc>
      </w:tr>
      <w:tr w:rsidR="00251FDC" w:rsidRPr="00251FDC" w:rsidTr="0068382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государственных 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580 000</w:t>
            </w:r>
          </w:p>
        </w:tc>
      </w:tr>
      <w:tr w:rsidR="00251FDC" w:rsidRPr="00251FDC" w:rsidTr="0068382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450 000</w:t>
            </w:r>
          </w:p>
        </w:tc>
      </w:tr>
      <w:tr w:rsidR="00251FDC" w:rsidRPr="00251FDC" w:rsidTr="0068382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000</w:t>
            </w:r>
          </w:p>
        </w:tc>
      </w:tr>
      <w:tr w:rsidR="00251FDC" w:rsidRPr="00251FDC" w:rsidTr="0068382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 Российской Федерации, высших исполнительных органов государственной власти 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1 </w:t>
            </w: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</w:t>
            </w: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</w:tr>
      <w:tr w:rsidR="00251FDC" w:rsidRPr="00251FDC" w:rsidTr="0068382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Центральный аппарат Администрации СМО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1 526 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</w:tr>
      <w:tr w:rsidR="00251FDC" w:rsidRPr="00251FDC" w:rsidTr="0068382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1 340 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251FDC" w:rsidRPr="00251FDC" w:rsidTr="0068382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государственных 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340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</w:tr>
      <w:tr w:rsidR="00251FDC" w:rsidRPr="00251FDC" w:rsidTr="0068382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040 000</w:t>
            </w:r>
          </w:p>
        </w:tc>
      </w:tr>
      <w:tr w:rsidR="00251FDC" w:rsidRPr="00251FDC" w:rsidTr="0068382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</w:tr>
      <w:tr w:rsidR="00251FDC" w:rsidRPr="00251FDC" w:rsidTr="0068382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DC" w:rsidRPr="00251FDC" w:rsidRDefault="00251FDC" w:rsidP="0025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159 18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1FDC" w:rsidRPr="00251FDC" w:rsidTr="0068382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155 00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1FDC" w:rsidRPr="00251FDC" w:rsidTr="0068382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 – 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251FDC" w:rsidRPr="00251FDC" w:rsidTr="0068382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106 180</w:t>
            </w:r>
          </w:p>
        </w:tc>
      </w:tr>
      <w:tr w:rsidR="00251FDC" w:rsidRPr="00251FDC" w:rsidTr="0068382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27 000</w:t>
            </w:r>
          </w:p>
        </w:tc>
      </w:tr>
      <w:tr w:rsidR="00251FDC" w:rsidRPr="00251FDC" w:rsidTr="0068382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судебных актов Р.Ф.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251FDC" w:rsidRPr="00251FDC" w:rsidTr="0068382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 администрации СМО (Уплата налогов, сборов и иных платежей)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251FDC" w:rsidRPr="00251FDC" w:rsidTr="0068382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251FDC" w:rsidRPr="00251FDC" w:rsidTr="0068382D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иных платежей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119</w:t>
            </w: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</w:t>
            </w: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91 475,00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27 625,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20 000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20 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7890129510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предупреждению и ликвидации чрезвычайных ситуаций и стихийных бедствий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7890129510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7890129510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7890129510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000000000</w:t>
            </w: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2 642 501,41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2 642 501,41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сельских округов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155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155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государственных( 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78 6 01 155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78 6 01 155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929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комплексного развития сельских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78 6 01 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1 668 501,41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Капитальные вложения в объекты  государственной (муниципальной) 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78 6 01 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1 668 501,41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 инвестиции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78 6 01 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1 668 501,41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78 6 01 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1 668 501,41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 территорий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78 6 02 15540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78 6 02 15540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0 000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78 6 02 15540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территорий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78 6 03 15550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78 6 03 15550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78 6 03 15550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78 6 04 15560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78 6 04 15560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</w:tr>
      <w:tr w:rsidR="00251FDC" w:rsidRPr="00251FDC" w:rsidTr="0068382D">
        <w:trPr>
          <w:trHeight w:val="102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78 6 04 15560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15 000</w:t>
            </w:r>
          </w:p>
        </w:tc>
      </w:tr>
      <w:tr w:rsidR="00251FDC" w:rsidRPr="00251FDC" w:rsidTr="0068382D">
        <w:trPr>
          <w:trHeight w:val="30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1 02</w:t>
            </w: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9 000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1 029 000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дворцов и домов культуры, другие учреждения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1 029 000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Фонд оплаты труда учреждений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540 000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150 00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DC" w:rsidRPr="00251FDC" w:rsidRDefault="00251FDC" w:rsidP="00251F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79 000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79 000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 для обеспечения государственных 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79 000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36 120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36 120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сельских муниципальных 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78 0 00  00000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36 120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78 8 00  00000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36 120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сфере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78 8 01 00000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36 120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прочих не программных мероприятий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78 8 01 90520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36 120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 работ и услуг,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78 8 01 90520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36 120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78 8 01 90520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36 120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78 8 01 90520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36 120</w:t>
            </w:r>
          </w:p>
        </w:tc>
      </w:tr>
      <w:tr w:rsidR="00251FDC" w:rsidRPr="00251FDC" w:rsidTr="0068382D">
        <w:trPr>
          <w:trHeight w:val="41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5 952 901,41</w:t>
            </w:r>
          </w:p>
        </w:tc>
      </w:tr>
    </w:tbl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5 к решению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Собрания депутатов 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Чилгирского СМО РК                                                                                       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от 27.12.2021 г. №42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Чилгирского СМО РК на 2022г.»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251FDC" w:rsidRPr="00251FDC" w:rsidRDefault="00251FDC" w:rsidP="00251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Ведомственная  структура</w:t>
      </w:r>
      <w:proofErr w:type="gramEnd"/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расходов бюджета Чилгирского сельского муниципального образования Республики Калмыкия на 2022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1"/>
        <w:gridCol w:w="928"/>
        <w:gridCol w:w="1702"/>
        <w:gridCol w:w="1071"/>
        <w:gridCol w:w="1476"/>
      </w:tblGrid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Раз-</w:t>
            </w:r>
          </w:p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Под-</w:t>
            </w:r>
          </w:p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</w:t>
            </w:r>
          </w:p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 Чилгирского СМО РК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2 160</w:t>
            </w: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18</w:t>
            </w: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580 000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580 000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580 000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450 000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78 1 01 00120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1 </w:t>
            </w: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526</w:t>
            </w: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526 18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1 340 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340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040 000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159 18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155 00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106 180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78 1 02 00120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100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91 475,00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78 1 04 51180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27 625,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20</w:t>
            </w: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78 9 01 29510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78 9 01 29510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78 9 01 29510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78 9 01 29510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00 0 00 00000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2 642 501,41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78 6 01 15530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929 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78 6 01 15530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78 6 01 15530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78 6 01 15530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78 6 01 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L5760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1 668 501,41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78 6 01 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L5760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1 668 501,41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78 6 01 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L5760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1 668 501,41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78 6 01 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L5760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1 668 501,41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78 6 01 15530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78 6 01 15530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853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78 6 02 15540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10 000</w:t>
            </w:r>
          </w:p>
        </w:tc>
      </w:tr>
      <w:tr w:rsidR="00251FDC" w:rsidRPr="00251FDC" w:rsidTr="0068382D">
        <w:trPr>
          <w:trHeight w:val="401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78 6 02 15540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78 6 02 15540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78 6 03 15550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78 6 03 15550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78 6 03 15550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78 6 04 15560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78 6 04 15560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 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78 6 04 15560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1 02</w:t>
            </w: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9 000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1 029 000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1 029 000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540 000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150 00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251FDC" w:rsidRPr="00251FDC" w:rsidTr="0068382D">
        <w:trPr>
          <w:trHeight w:val="37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79</w:t>
            </w: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</w:tr>
      <w:tr w:rsidR="00251FDC" w:rsidRPr="00251FDC" w:rsidTr="0068382D">
        <w:trPr>
          <w:trHeight w:val="423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78 3 01 05200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260 000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36 120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36 120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78 0 00  00000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36 120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78 8 00  00000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36 120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78 8 01 00000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36 120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78 8 01 90520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36 120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78 8 01 90520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36 120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78 8 01 90520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36 120</w:t>
            </w:r>
          </w:p>
        </w:tc>
      </w:tr>
      <w:tr w:rsidR="00251FDC" w:rsidRPr="00251FDC" w:rsidTr="0068382D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78 8 01 90520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36 120</w:t>
            </w:r>
          </w:p>
        </w:tc>
      </w:tr>
      <w:tr w:rsidR="00251FDC" w:rsidRPr="00251FDC" w:rsidTr="0068382D">
        <w:trPr>
          <w:trHeight w:val="285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tabs>
                <w:tab w:val="left" w:pos="177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5 952 901,41</w:t>
            </w:r>
          </w:p>
        </w:tc>
      </w:tr>
    </w:tbl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58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6 к решению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Собрания депутатов 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Чилгирского СМО РК                                                                                       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27.12.2021 г. №42 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Чилгирского СМО РК на 2022г.»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shd w:val="clear" w:color="auto" w:fill="FFFFFF"/>
        <w:spacing w:after="0" w:line="302" w:lineRule="exact"/>
        <w:ind w:right="34" w:firstLine="708"/>
        <w:jc w:val="both"/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  <w:lang w:eastAsia="ru-RU"/>
        </w:rPr>
      </w:pPr>
      <w:r w:rsidRPr="00251FDC">
        <w:rPr>
          <w:rFonts w:ascii="Times New Roman" w:eastAsia="Times New Roman" w:hAnsi="Times New Roman" w:cs="Times New Roman"/>
          <w:color w:val="000000"/>
          <w:spacing w:val="-6"/>
          <w:sz w:val="25"/>
          <w:szCs w:val="25"/>
          <w:lang w:eastAsia="ru-RU"/>
        </w:rPr>
        <w:t>Источники финансирования дефицита бюджета Чилгирского сельского муниципального образования Республики Калмыкия на 2022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191"/>
        <w:gridCol w:w="3194"/>
        <w:gridCol w:w="3185"/>
      </w:tblGrid>
      <w:tr w:rsidR="00251FDC" w:rsidRPr="00251FDC" w:rsidTr="0068382D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302" w:lineRule="exact"/>
              <w:ind w:right="-85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302" w:lineRule="exac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КИВФ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302" w:lineRule="exac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251FDC" w:rsidRPr="00251FDC" w:rsidTr="0068382D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302" w:lineRule="exact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Изменение остатков средств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302" w:lineRule="exact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00001050000000000000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302" w:lineRule="exac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</w:tr>
      <w:tr w:rsidR="00251FDC" w:rsidRPr="00251FDC" w:rsidTr="0068382D">
        <w:trPr>
          <w:trHeight w:val="669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302" w:lineRule="exact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Увеличение остатков средств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302" w:lineRule="exact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00001050000000000500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-5 952 901,41</w:t>
            </w:r>
          </w:p>
        </w:tc>
      </w:tr>
      <w:tr w:rsidR="00251FDC" w:rsidRPr="00251FDC" w:rsidTr="0068382D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302" w:lineRule="exact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302" w:lineRule="exact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00001050200000000500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-5 952 901,41</w:t>
            </w:r>
          </w:p>
        </w:tc>
      </w:tr>
      <w:tr w:rsidR="00251FDC" w:rsidRPr="00251FDC" w:rsidTr="0068382D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302" w:lineRule="exact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Увеличение прочих  остатков  денежных средств бюджетов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302" w:lineRule="exact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00001050201000000510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-5 952 901,41</w:t>
            </w:r>
          </w:p>
        </w:tc>
      </w:tr>
      <w:tr w:rsidR="00251FDC" w:rsidRPr="00251FDC" w:rsidTr="0068382D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302" w:lineRule="exact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Увеличение прочих остатков  денежных средств бюджетов сельских поселений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302" w:lineRule="exact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00001050201100000510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-5 952 901,41</w:t>
            </w:r>
          </w:p>
        </w:tc>
      </w:tr>
      <w:tr w:rsidR="00251FDC" w:rsidRPr="00251FDC" w:rsidTr="0068382D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302" w:lineRule="exact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Уменьшение остатков средств 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302" w:lineRule="exact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00001050000000000600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5 952 901,41</w:t>
            </w:r>
          </w:p>
        </w:tc>
      </w:tr>
      <w:tr w:rsidR="00251FDC" w:rsidRPr="00251FDC" w:rsidTr="0068382D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302" w:lineRule="exact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302" w:lineRule="exact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00001050200000000600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5 952 901,41</w:t>
            </w:r>
          </w:p>
        </w:tc>
      </w:tr>
      <w:tr w:rsidR="00251FDC" w:rsidRPr="00251FDC" w:rsidTr="0068382D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302" w:lineRule="exact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302" w:lineRule="exact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00001050201000000610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5 952 901,41</w:t>
            </w:r>
          </w:p>
        </w:tc>
      </w:tr>
      <w:tr w:rsidR="00251FDC" w:rsidRPr="00251FDC" w:rsidTr="0068382D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302" w:lineRule="exact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Уменьшение прочих остатков  денежных средств бюджетов сельских поселений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302" w:lineRule="exact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00001050201100000610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5 952 901,41</w:t>
            </w:r>
          </w:p>
        </w:tc>
      </w:tr>
      <w:tr w:rsidR="00251FDC" w:rsidRPr="00251FDC" w:rsidTr="0068382D"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302" w:lineRule="exact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302" w:lineRule="exact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DC" w:rsidRPr="00251FDC" w:rsidRDefault="00251FDC" w:rsidP="00251FDC">
            <w:pPr>
              <w:spacing w:after="0" w:line="302" w:lineRule="exact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en-US" w:eastAsia="ru-RU"/>
              </w:rPr>
            </w:pPr>
            <w:r w:rsidRPr="00251FDC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val="en-US" w:eastAsia="ru-RU"/>
              </w:rPr>
              <w:t>0.00</w:t>
            </w:r>
          </w:p>
        </w:tc>
      </w:tr>
    </w:tbl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7 к решению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Собрания депутатов 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Чилгирского СМО РК                                                                                       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27.12.2021 г. №42 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Чилгирского СМО РК на 2022г.»</w:t>
      </w:r>
    </w:p>
    <w:p w:rsidR="00251FDC" w:rsidRPr="00251FDC" w:rsidRDefault="00251FDC" w:rsidP="00251FDC">
      <w:pPr>
        <w:widowControl w:val="0"/>
        <w:tabs>
          <w:tab w:val="left" w:pos="58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58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муниципальных внутренних заимствований Чилгирского сельского муниципального образования Республики Калмыкия на 2022 год.</w:t>
      </w:r>
    </w:p>
    <w:p w:rsidR="00251FDC" w:rsidRPr="00251FDC" w:rsidRDefault="00251FDC" w:rsidP="00251FDC">
      <w:pPr>
        <w:widowControl w:val="0"/>
        <w:tabs>
          <w:tab w:val="left" w:pos="58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7"/>
        <w:gridCol w:w="4927"/>
      </w:tblGrid>
      <w:tr w:rsidR="00251FDC" w:rsidRPr="00251FDC" w:rsidTr="0068382D">
        <w:tc>
          <w:tcPr>
            <w:tcW w:w="4927" w:type="dxa"/>
          </w:tcPr>
          <w:p w:rsidR="00251FDC" w:rsidRPr="00251FDC" w:rsidRDefault="00251FDC" w:rsidP="00251FDC">
            <w:pPr>
              <w:widowControl w:val="0"/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заимствований</w:t>
            </w:r>
          </w:p>
        </w:tc>
        <w:tc>
          <w:tcPr>
            <w:tcW w:w="4927" w:type="dxa"/>
          </w:tcPr>
          <w:p w:rsidR="00251FDC" w:rsidRPr="00251FDC" w:rsidRDefault="00251FDC" w:rsidP="00251FDC">
            <w:pPr>
              <w:widowControl w:val="0"/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2022 год, тыс. руб.</w:t>
            </w:r>
          </w:p>
        </w:tc>
      </w:tr>
      <w:tr w:rsidR="00251FDC" w:rsidRPr="00251FDC" w:rsidTr="0068382D">
        <w:tc>
          <w:tcPr>
            <w:tcW w:w="4927" w:type="dxa"/>
          </w:tcPr>
          <w:p w:rsidR="00251FDC" w:rsidRPr="00251FDC" w:rsidRDefault="00251FDC" w:rsidP="00251FDC">
            <w:pPr>
              <w:widowControl w:val="0"/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заимствования</w:t>
            </w:r>
          </w:p>
          <w:p w:rsidR="00251FDC" w:rsidRPr="00251FDC" w:rsidRDefault="00251FDC" w:rsidP="00251FDC">
            <w:pPr>
              <w:widowControl w:val="0"/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4927" w:type="dxa"/>
          </w:tcPr>
          <w:p w:rsidR="00251FDC" w:rsidRPr="00251FDC" w:rsidRDefault="00251FDC" w:rsidP="00251FDC">
            <w:pPr>
              <w:widowControl w:val="0"/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1FDC" w:rsidRPr="00251FDC" w:rsidTr="0068382D">
        <w:tc>
          <w:tcPr>
            <w:tcW w:w="4927" w:type="dxa"/>
          </w:tcPr>
          <w:p w:rsidR="00251FDC" w:rsidRPr="00251FDC" w:rsidRDefault="00251FDC" w:rsidP="00251FDC">
            <w:pPr>
              <w:widowControl w:val="0"/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Кредиты от кредитных организаций</w:t>
            </w:r>
          </w:p>
        </w:tc>
        <w:tc>
          <w:tcPr>
            <w:tcW w:w="4927" w:type="dxa"/>
          </w:tcPr>
          <w:p w:rsidR="00251FDC" w:rsidRPr="00251FDC" w:rsidRDefault="00251FDC" w:rsidP="00251FDC">
            <w:pPr>
              <w:widowControl w:val="0"/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1FDC" w:rsidRPr="00251FDC" w:rsidTr="0068382D">
        <w:tc>
          <w:tcPr>
            <w:tcW w:w="4927" w:type="dxa"/>
          </w:tcPr>
          <w:p w:rsidR="00251FDC" w:rsidRPr="00251FDC" w:rsidRDefault="00251FDC" w:rsidP="00251FDC">
            <w:pPr>
              <w:widowControl w:val="0"/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кредитов</w:t>
            </w:r>
          </w:p>
        </w:tc>
        <w:tc>
          <w:tcPr>
            <w:tcW w:w="4927" w:type="dxa"/>
          </w:tcPr>
          <w:p w:rsidR="00251FDC" w:rsidRPr="00251FDC" w:rsidRDefault="00251FDC" w:rsidP="00251FDC">
            <w:pPr>
              <w:widowControl w:val="0"/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1FDC" w:rsidRPr="00251FDC" w:rsidTr="0068382D">
        <w:tc>
          <w:tcPr>
            <w:tcW w:w="4927" w:type="dxa"/>
          </w:tcPr>
          <w:p w:rsidR="00251FDC" w:rsidRPr="00251FDC" w:rsidRDefault="00251FDC" w:rsidP="00251FDC">
            <w:pPr>
              <w:widowControl w:val="0"/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основной суммы долга</w:t>
            </w:r>
          </w:p>
        </w:tc>
        <w:tc>
          <w:tcPr>
            <w:tcW w:w="4927" w:type="dxa"/>
          </w:tcPr>
          <w:p w:rsidR="00251FDC" w:rsidRPr="00251FDC" w:rsidRDefault="00251FDC" w:rsidP="00251FDC">
            <w:pPr>
              <w:widowControl w:val="0"/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1FDC" w:rsidRPr="00251FDC" w:rsidTr="0068382D">
        <w:tc>
          <w:tcPr>
            <w:tcW w:w="4927" w:type="dxa"/>
          </w:tcPr>
          <w:p w:rsidR="00251FDC" w:rsidRPr="00251FDC" w:rsidRDefault="00251FDC" w:rsidP="00251FDC">
            <w:pPr>
              <w:widowControl w:val="0"/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Бюджетные кредиты, полученные от бюджетов других уровней</w:t>
            </w:r>
          </w:p>
        </w:tc>
        <w:tc>
          <w:tcPr>
            <w:tcW w:w="4927" w:type="dxa"/>
          </w:tcPr>
          <w:p w:rsidR="00251FDC" w:rsidRPr="00251FDC" w:rsidRDefault="00251FDC" w:rsidP="00251FDC">
            <w:pPr>
              <w:widowControl w:val="0"/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1FDC" w:rsidRPr="00251FDC" w:rsidTr="0068382D">
        <w:tc>
          <w:tcPr>
            <w:tcW w:w="4927" w:type="dxa"/>
          </w:tcPr>
          <w:p w:rsidR="00251FDC" w:rsidRPr="00251FDC" w:rsidRDefault="00251FDC" w:rsidP="00251FDC">
            <w:pPr>
              <w:widowControl w:val="0"/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Получение бюджетных кредитов</w:t>
            </w:r>
          </w:p>
        </w:tc>
        <w:tc>
          <w:tcPr>
            <w:tcW w:w="4927" w:type="dxa"/>
          </w:tcPr>
          <w:p w:rsidR="00251FDC" w:rsidRPr="00251FDC" w:rsidRDefault="00251FDC" w:rsidP="00251FDC">
            <w:pPr>
              <w:widowControl w:val="0"/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51FDC" w:rsidRPr="00251FDC" w:rsidTr="0068382D">
        <w:tc>
          <w:tcPr>
            <w:tcW w:w="4927" w:type="dxa"/>
          </w:tcPr>
          <w:p w:rsidR="00251FDC" w:rsidRPr="00251FDC" w:rsidRDefault="00251FDC" w:rsidP="00251FDC">
            <w:pPr>
              <w:widowControl w:val="0"/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Погашение основной суммы задолженности</w:t>
            </w:r>
          </w:p>
        </w:tc>
        <w:tc>
          <w:tcPr>
            <w:tcW w:w="4927" w:type="dxa"/>
          </w:tcPr>
          <w:p w:rsidR="00251FDC" w:rsidRPr="00251FDC" w:rsidRDefault="00251FDC" w:rsidP="00251FDC">
            <w:pPr>
              <w:widowControl w:val="0"/>
              <w:tabs>
                <w:tab w:val="left" w:pos="580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8 к решению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Собрания депутатов 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Чилгирского СМО РК                                                                                       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27.12.2021 г. №42 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Чилгирского СМО РК на 2022г.»</w:t>
      </w:r>
    </w:p>
    <w:p w:rsidR="00251FDC" w:rsidRPr="00251FDC" w:rsidRDefault="00251FDC" w:rsidP="00251FDC">
      <w:pPr>
        <w:widowControl w:val="0"/>
        <w:tabs>
          <w:tab w:val="left" w:pos="580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58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муниципальных внутренних заимствований Чилгирского сельского муниципального образования Республики Калмыкия на 2022 год.</w:t>
      </w: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spacing w:after="0" w:line="240" w:lineRule="auto"/>
        <w:rPr>
          <w:rFonts w:ascii="Times New Roman" w:eastAsia="Calibri" w:hAnsi="Times New Roman" w:cs="Times New Roman"/>
          <w:snapToGrid w:val="0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6120"/>
        <w:gridCol w:w="1440"/>
        <w:gridCol w:w="1260"/>
        <w:gridCol w:w="820"/>
      </w:tblGrid>
      <w:tr w:rsidR="00251FDC" w:rsidRPr="00251FDC" w:rsidTr="0068382D">
        <w:trPr>
          <w:trHeight w:val="814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Сумма, тыс. рублей</w:t>
            </w:r>
          </w:p>
        </w:tc>
      </w:tr>
      <w:tr w:rsidR="00251FDC" w:rsidRPr="00251FDC" w:rsidTr="0068382D">
        <w:tc>
          <w:tcPr>
            <w:tcW w:w="6120" w:type="dxa"/>
            <w:tcBorders>
              <w:top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  <w:bCs/>
              </w:rPr>
              <w:t>Внешние заимствования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dxa"/>
            <w:tcBorders>
              <w:top w:val="single" w:sz="4" w:space="0" w:color="auto"/>
            </w:tcBorders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51FDC" w:rsidRPr="00251FDC" w:rsidTr="0068382D">
        <w:tc>
          <w:tcPr>
            <w:tcW w:w="6120" w:type="dxa"/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(привлечение/погашение)</w:t>
            </w:r>
          </w:p>
        </w:tc>
        <w:tc>
          <w:tcPr>
            <w:tcW w:w="1440" w:type="dxa"/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0" w:type="dxa"/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dxa"/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51FDC" w:rsidRPr="00251FDC" w:rsidTr="0068382D">
        <w:tc>
          <w:tcPr>
            <w:tcW w:w="6120" w:type="dxa"/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Arial Unicode MS" w:hAnsi="Times New Roman" w:cs="Times New Roman"/>
              </w:rPr>
              <w:t xml:space="preserve">Бюджетные кредиты, предоставленные в рамках использования целевых иностранных кредитов, в иностранной валюте                  </w:t>
            </w:r>
          </w:p>
        </w:tc>
        <w:tc>
          <w:tcPr>
            <w:tcW w:w="1440" w:type="dxa"/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60" w:type="dxa"/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dxa"/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51FDC" w:rsidRPr="00251FDC" w:rsidTr="0068382D">
        <w:trPr>
          <w:trHeight w:val="138"/>
        </w:trPr>
        <w:tc>
          <w:tcPr>
            <w:tcW w:w="6120" w:type="dxa"/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Предельный объем муниципальных внешних заимствований на 2022 год</w:t>
            </w:r>
          </w:p>
        </w:tc>
        <w:tc>
          <w:tcPr>
            <w:tcW w:w="1440" w:type="dxa"/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60" w:type="dxa"/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20" w:type="dxa"/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1FDC" w:rsidRPr="00251FDC" w:rsidRDefault="00251FDC" w:rsidP="00251FDC">
      <w:pPr>
        <w:widowControl w:val="0"/>
        <w:tabs>
          <w:tab w:val="left" w:pos="319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9 к решению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Собрания депутатов 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Чилгирского СМО РК                                                                                       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27.12.2021 г. №42 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бюджете Чилгирского СМО РК на 2022г.»</w:t>
      </w:r>
    </w:p>
    <w:p w:rsidR="00251FDC" w:rsidRPr="00251FDC" w:rsidRDefault="00251FDC" w:rsidP="00251FD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1F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</w:p>
    <w:tbl>
      <w:tblPr>
        <w:tblW w:w="951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815"/>
        <w:gridCol w:w="1440"/>
        <w:gridCol w:w="1800"/>
        <w:gridCol w:w="2015"/>
        <w:gridCol w:w="2443"/>
      </w:tblGrid>
      <w:tr w:rsidR="00251FDC" w:rsidRPr="00251FDC" w:rsidTr="0068382D">
        <w:trPr>
          <w:trHeight w:val="1038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1FDC" w:rsidRPr="00251FDC" w:rsidRDefault="00251FDC" w:rsidP="00251FD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Программа муниципальных гарантий Чилгирского сельского муниципального образования Республики Калмыкия на 2022 год</w:t>
            </w:r>
          </w:p>
        </w:tc>
      </w:tr>
      <w:tr w:rsidR="00251FDC" w:rsidRPr="00251FDC" w:rsidTr="0068382D">
        <w:trPr>
          <w:trHeight w:val="1082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 xml:space="preserve">Муниципальные гарантии Чилгирского сельского муниципального образования Республики </w:t>
            </w:r>
            <w:proofErr w:type="gramStart"/>
            <w:r w:rsidRPr="00251FDC">
              <w:rPr>
                <w:rFonts w:ascii="Times New Roman" w:eastAsia="Calibri" w:hAnsi="Times New Roman" w:cs="Times New Roman"/>
              </w:rPr>
              <w:t>Калмыкия  в</w:t>
            </w:r>
            <w:proofErr w:type="gramEnd"/>
            <w:r w:rsidRPr="00251FDC">
              <w:rPr>
                <w:rFonts w:ascii="Times New Roman" w:eastAsia="Calibri" w:hAnsi="Times New Roman" w:cs="Times New Roman"/>
              </w:rPr>
              <w:t xml:space="preserve"> 2022 году не предоставляются.     </w:t>
            </w:r>
          </w:p>
        </w:tc>
      </w:tr>
      <w:tr w:rsidR="00251FDC" w:rsidRPr="00251FDC" w:rsidTr="0068382D">
        <w:trPr>
          <w:trHeight w:val="315"/>
        </w:trPr>
        <w:tc>
          <w:tcPr>
            <w:tcW w:w="95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51FDC" w:rsidRPr="00251FDC" w:rsidTr="0068382D">
        <w:trPr>
          <w:trHeight w:val="2356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Наименование принципала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Цель гарантии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Право регрессивного требования гаранта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 xml:space="preserve">Общий объем гарантий, предоставляемых в 2022 году </w:t>
            </w:r>
          </w:p>
        </w:tc>
        <w:tc>
          <w:tcPr>
            <w:tcW w:w="2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 xml:space="preserve">Объем бюджетных ассигнований на исполнение гарантий по возможным гарантийным случаям в 2022 году </w:t>
            </w:r>
          </w:p>
        </w:tc>
      </w:tr>
      <w:tr w:rsidR="00251FDC" w:rsidRPr="00251FDC" w:rsidTr="0068382D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 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0</w:t>
            </w:r>
          </w:p>
        </w:tc>
      </w:tr>
      <w:tr w:rsidR="00251FDC" w:rsidRPr="00251FDC" w:rsidTr="0068382D">
        <w:trPr>
          <w:trHeight w:val="315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lastRenderedPageBreak/>
              <w:t>ВСЕГО: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FDC" w:rsidRPr="00251FDC" w:rsidRDefault="00251FDC" w:rsidP="00251FD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51FDC">
              <w:rPr>
                <w:rFonts w:ascii="Times New Roman" w:eastAsia="Calibri" w:hAnsi="Times New Roman" w:cs="Times New Roman"/>
              </w:rPr>
              <w:t>0</w:t>
            </w:r>
          </w:p>
        </w:tc>
      </w:tr>
    </w:tbl>
    <w:p w:rsidR="00251FDC" w:rsidRPr="00251FDC" w:rsidRDefault="00251FDC" w:rsidP="00251FDC">
      <w:pPr>
        <w:spacing w:after="0" w:line="240" w:lineRule="auto"/>
        <w:rPr>
          <w:rFonts w:ascii="Times New Roman" w:eastAsia="Calibri" w:hAnsi="Times New Roman" w:cs="Times New Roman"/>
          <w:snapToGrid w:val="0"/>
        </w:rPr>
      </w:pPr>
    </w:p>
    <w:p w:rsidR="00251FDC" w:rsidRPr="00251FDC" w:rsidRDefault="00251FDC" w:rsidP="00251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817" w:rsidRDefault="00311817">
      <w:bookmarkStart w:id="0" w:name="_GoBack"/>
      <w:bookmarkEnd w:id="0"/>
    </w:p>
    <w:sectPr w:rsidR="00311817" w:rsidSect="00DD6D1B">
      <w:pgSz w:w="11906" w:h="16838" w:code="9"/>
      <w:pgMar w:top="539" w:right="567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852BB"/>
    <w:multiLevelType w:val="hybridMultilevel"/>
    <w:tmpl w:val="A04CECF6"/>
    <w:lvl w:ilvl="0" w:tplc="69101AA6">
      <w:start w:val="1"/>
      <w:numFmt w:val="decimal"/>
      <w:lvlText w:val="%1)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 w15:restartNumberingAfterBreak="0">
    <w:nsid w:val="294573DC"/>
    <w:multiLevelType w:val="hybridMultilevel"/>
    <w:tmpl w:val="C2909DD0"/>
    <w:lvl w:ilvl="0" w:tplc="F0020A12">
      <w:start w:val="1"/>
      <w:numFmt w:val="decimal"/>
      <w:lvlText w:val="%1)"/>
      <w:lvlJc w:val="left"/>
      <w:pPr>
        <w:tabs>
          <w:tab w:val="num" w:pos="1200"/>
        </w:tabs>
        <w:ind w:left="12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 w15:restartNumberingAfterBreak="0">
    <w:nsid w:val="45977791"/>
    <w:multiLevelType w:val="hybridMultilevel"/>
    <w:tmpl w:val="7BB06A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FDC"/>
    <w:rsid w:val="00251FDC"/>
    <w:rsid w:val="0031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DC5A1-86B0-42F1-B7C9-9BE337F44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1FDC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251FD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51FD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251F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FD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51F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1FD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51FDC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251FDC"/>
  </w:style>
  <w:style w:type="table" w:styleId="a3">
    <w:name w:val="Table Grid"/>
    <w:basedOn w:val="a1"/>
    <w:rsid w:val="00251FD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251FD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51FD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1">
    <w:name w:val="FR1"/>
    <w:rsid w:val="00251FDC"/>
    <w:pPr>
      <w:widowControl w:val="0"/>
      <w:autoSpaceDE w:val="0"/>
      <w:autoSpaceDN w:val="0"/>
      <w:adjustRightInd w:val="0"/>
      <w:spacing w:before="1400" w:after="0" w:line="240" w:lineRule="auto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21">
    <w:name w:val="Body Text 2"/>
    <w:basedOn w:val="a"/>
    <w:link w:val="22"/>
    <w:rsid w:val="00251FD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251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251FD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251FD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harCharCharChar">
    <w:name w:val="Char Char Char Char"/>
    <w:basedOn w:val="a"/>
    <w:next w:val="a"/>
    <w:semiHidden/>
    <w:rsid w:val="00251FDC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6">
    <w:name w:val="Знак"/>
    <w:basedOn w:val="a"/>
    <w:rsid w:val="00251FDC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7">
    <w:name w:val="Document Map"/>
    <w:basedOn w:val="a"/>
    <w:link w:val="a8"/>
    <w:semiHidden/>
    <w:rsid w:val="00251FD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8">
    <w:name w:val="Схема документа Знак"/>
    <w:basedOn w:val="a0"/>
    <w:link w:val="a7"/>
    <w:semiHidden/>
    <w:rsid w:val="00251FD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9">
    <w:name w:val="Balloon Text"/>
    <w:basedOn w:val="a"/>
    <w:link w:val="aa"/>
    <w:rsid w:val="00251FDC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rsid w:val="00251FDC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rsid w:val="00251FDC"/>
    <w:rPr>
      <w:sz w:val="16"/>
      <w:szCs w:val="16"/>
    </w:rPr>
  </w:style>
  <w:style w:type="paragraph" w:styleId="ac">
    <w:name w:val="annotation text"/>
    <w:basedOn w:val="a"/>
    <w:link w:val="ad"/>
    <w:rsid w:val="00251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примечания Знак"/>
    <w:basedOn w:val="a0"/>
    <w:link w:val="ac"/>
    <w:rsid w:val="00251FD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rsid w:val="00251FDC"/>
    <w:rPr>
      <w:b/>
      <w:bCs/>
    </w:rPr>
  </w:style>
  <w:style w:type="character" w:customStyle="1" w:styleId="af">
    <w:name w:val="Тема примечания Знак"/>
    <w:basedOn w:val="ad"/>
    <w:link w:val="ae"/>
    <w:rsid w:val="00251FD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No Spacing"/>
    <w:uiPriority w:val="1"/>
    <w:qFormat/>
    <w:rsid w:val="00251F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4340</Words>
  <Characters>24739</Characters>
  <Application>Microsoft Office Word</Application>
  <DocSecurity>0</DocSecurity>
  <Lines>206</Lines>
  <Paragraphs>58</Paragraphs>
  <ScaleCrop>false</ScaleCrop>
  <Company>SPecialiST RePack</Company>
  <LinksUpToDate>false</LinksUpToDate>
  <CharactersWithSpaces>29021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2022-02-01T12:23:00Z</dcterms:created>
  <dcterms:modified xsi:type="dcterms:W3CDTF">2022-02-01T12:24:00Z</dcterms:modified>
</cp:coreProperties>
</file>