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FA1" w:rsidRDefault="00D07FA1" w:rsidP="00D07FA1">
      <w:pPr>
        <w:spacing w:line="360" w:lineRule="auto"/>
        <w:rPr>
          <w:sz w:val="20"/>
          <w:szCs w:val="20"/>
        </w:rPr>
      </w:pPr>
    </w:p>
    <w:p w:rsidR="00D07FA1" w:rsidRDefault="00D07FA1" w:rsidP="00D07FA1">
      <w:pPr>
        <w:spacing w:line="360" w:lineRule="auto"/>
        <w:rPr>
          <w:sz w:val="20"/>
          <w:szCs w:val="20"/>
        </w:rPr>
      </w:pPr>
    </w:p>
    <w:p w:rsidR="00D07FA1" w:rsidRPr="00850D12" w:rsidRDefault="00D07FA1" w:rsidP="00D07FA1">
      <w:pPr>
        <w:spacing w:line="276" w:lineRule="auto"/>
        <w:jc w:val="center"/>
        <w:rPr>
          <w:b/>
          <w:bCs/>
          <w:sz w:val="26"/>
          <w:szCs w:val="26"/>
        </w:rPr>
      </w:pPr>
      <w:r w:rsidRPr="00850D12">
        <w:rPr>
          <w:b/>
          <w:bCs/>
          <w:sz w:val="26"/>
          <w:szCs w:val="26"/>
        </w:rPr>
        <w:t>РЕСПУБЛИКА КАЛМЫКИЯ</w:t>
      </w:r>
    </w:p>
    <w:p w:rsidR="00D07FA1" w:rsidRPr="00850D12" w:rsidRDefault="00405F23" w:rsidP="00D07FA1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ЧИЛГИРСКОЕ </w:t>
      </w:r>
      <w:r w:rsidR="00D07FA1" w:rsidRPr="00850D12">
        <w:rPr>
          <w:b/>
          <w:bCs/>
          <w:sz w:val="26"/>
          <w:szCs w:val="26"/>
        </w:rPr>
        <w:t>СЕЛЬСКОЕ МУНИЦИПАЛЬНОЕ ОБРАЗОВАНИЕ</w:t>
      </w:r>
    </w:p>
    <w:p w:rsidR="00D07FA1" w:rsidRPr="00850D12" w:rsidRDefault="00D07FA1" w:rsidP="00D07FA1">
      <w:pPr>
        <w:spacing w:line="276" w:lineRule="auto"/>
        <w:jc w:val="center"/>
        <w:rPr>
          <w:b/>
          <w:bCs/>
          <w:sz w:val="26"/>
          <w:szCs w:val="26"/>
        </w:rPr>
      </w:pPr>
      <w:r w:rsidRPr="00850D12">
        <w:rPr>
          <w:b/>
          <w:bCs/>
          <w:sz w:val="26"/>
          <w:szCs w:val="26"/>
        </w:rPr>
        <w:t xml:space="preserve">РЕСПУБЛИКИ КАЛМЫКИЯ </w:t>
      </w:r>
    </w:p>
    <w:p w:rsidR="00D07FA1" w:rsidRPr="00850D12" w:rsidRDefault="00405F23" w:rsidP="00D07FA1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СОБРАНИЕ ДЕПУТАТОВ ЧИЛГИРСКОГО </w:t>
      </w:r>
      <w:r w:rsidR="00D07FA1" w:rsidRPr="00850D12">
        <w:rPr>
          <w:b/>
          <w:bCs/>
          <w:sz w:val="26"/>
          <w:szCs w:val="26"/>
        </w:rPr>
        <w:t xml:space="preserve">СЕЛЬСКОГО </w:t>
      </w:r>
    </w:p>
    <w:p w:rsidR="00D07FA1" w:rsidRPr="00850D12" w:rsidRDefault="00D07FA1" w:rsidP="00D07FA1">
      <w:pPr>
        <w:spacing w:line="276" w:lineRule="auto"/>
        <w:jc w:val="center"/>
        <w:rPr>
          <w:b/>
          <w:bCs/>
          <w:sz w:val="26"/>
          <w:szCs w:val="26"/>
        </w:rPr>
      </w:pPr>
      <w:r w:rsidRPr="00850D12">
        <w:rPr>
          <w:b/>
          <w:bCs/>
          <w:sz w:val="26"/>
          <w:szCs w:val="26"/>
        </w:rPr>
        <w:t>МУНИЦИПАЛЬНОГО ОБРАЗОВАНИЯ</w:t>
      </w:r>
    </w:p>
    <w:p w:rsidR="00D07FA1" w:rsidRPr="00850D12" w:rsidRDefault="00D07FA1" w:rsidP="00D07FA1">
      <w:pPr>
        <w:spacing w:line="276" w:lineRule="auto"/>
        <w:jc w:val="center"/>
        <w:rPr>
          <w:b/>
          <w:bCs/>
          <w:sz w:val="26"/>
          <w:szCs w:val="26"/>
        </w:rPr>
      </w:pPr>
      <w:r w:rsidRPr="00850D12">
        <w:rPr>
          <w:b/>
          <w:bCs/>
          <w:sz w:val="26"/>
          <w:szCs w:val="26"/>
        </w:rPr>
        <w:t>РЕСПУБЛИКИ КАЛМЫКИЯ</w:t>
      </w:r>
    </w:p>
    <w:p w:rsidR="00D07FA1" w:rsidRPr="007457A1" w:rsidRDefault="00D07FA1" w:rsidP="00D07FA1">
      <w:pPr>
        <w:jc w:val="center"/>
        <w:rPr>
          <w:b/>
          <w:bCs/>
          <w:sz w:val="28"/>
          <w:szCs w:val="28"/>
        </w:rPr>
      </w:pPr>
    </w:p>
    <w:p w:rsidR="00D07FA1" w:rsidRDefault="00D07FA1" w:rsidP="00D07FA1">
      <w:pPr>
        <w:spacing w:line="360" w:lineRule="auto"/>
        <w:jc w:val="center"/>
        <w:rPr>
          <w:b/>
          <w:bCs/>
          <w:sz w:val="28"/>
        </w:rPr>
      </w:pPr>
      <w:r w:rsidRPr="00850D12">
        <w:rPr>
          <w:b/>
          <w:bCs/>
          <w:sz w:val="28"/>
        </w:rPr>
        <w:t>РЕШЕНИЕ</w:t>
      </w:r>
    </w:p>
    <w:p w:rsidR="004E722C" w:rsidRDefault="004E722C" w:rsidP="004E722C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29.03.2024 г.                                        № 84                                         п. Чилгир</w:t>
      </w:r>
    </w:p>
    <w:p w:rsidR="00D07FA1" w:rsidRPr="003D4196" w:rsidRDefault="004E722C" w:rsidP="00D07FA1">
      <w:pPr>
        <w:spacing w:line="360" w:lineRule="auto"/>
        <w:ind w:left="709"/>
        <w:jc w:val="both"/>
        <w:rPr>
          <w:b/>
        </w:rPr>
      </w:pPr>
      <w:bookmarkStart w:id="0" w:name="_GoBack"/>
      <w:bookmarkEnd w:id="0"/>
      <w:r w:rsidRPr="003D4196">
        <w:rPr>
          <w:b/>
        </w:rPr>
        <w:t xml:space="preserve"> </w:t>
      </w:r>
      <w:r w:rsidR="00D07FA1" w:rsidRPr="003D4196">
        <w:rPr>
          <w:b/>
        </w:rPr>
        <w:t>«О внесении изменений в решение Собрания депутатов Чилгирского сельского муниципального образования Республики Калмыкия №57 от 19.11.2018г. «О земельном налоге на территории Чилгирского СМО РК»</w:t>
      </w:r>
    </w:p>
    <w:p w:rsidR="00D07FA1" w:rsidRPr="00813AA3" w:rsidRDefault="00D07FA1" w:rsidP="00D07FA1">
      <w:pPr>
        <w:widowControl w:val="0"/>
        <w:jc w:val="both"/>
        <w:outlineLvl w:val="0"/>
      </w:pPr>
    </w:p>
    <w:p w:rsidR="00D07FA1" w:rsidRPr="00813AA3" w:rsidRDefault="00D07FA1" w:rsidP="00D07FA1">
      <w:pPr>
        <w:widowControl w:val="0"/>
        <w:ind w:firstLine="720"/>
        <w:jc w:val="both"/>
        <w:rPr>
          <w:lang w:eastAsia="zh-CN"/>
        </w:rPr>
      </w:pPr>
      <w:r w:rsidRPr="00813AA3">
        <w:rPr>
          <w:color w:val="000000"/>
        </w:rPr>
        <w:t xml:space="preserve">В соответствии с </w:t>
      </w:r>
      <w:r>
        <w:rPr>
          <w:color w:val="000000"/>
        </w:rPr>
        <w:t>Налоговым кодексом</w:t>
      </w:r>
      <w:r w:rsidRPr="00813AA3">
        <w:rPr>
          <w:color w:val="000000"/>
        </w:rPr>
        <w:t xml:space="preserve"> Российской Федерации, </w:t>
      </w:r>
      <w:r>
        <w:rPr>
          <w:iCs/>
          <w:lang w:eastAsia="zh-CN"/>
        </w:rPr>
        <w:t xml:space="preserve">на основании протеста </w:t>
      </w:r>
      <w:r w:rsidRPr="001E4B67">
        <w:rPr>
          <w:iCs/>
          <w:lang w:eastAsia="zh-CN"/>
        </w:rPr>
        <w:t>Прокурора Яшкульского района исх. №</w:t>
      </w:r>
      <w:r>
        <w:rPr>
          <w:iCs/>
          <w:lang w:eastAsia="zh-CN"/>
        </w:rPr>
        <w:t>7-04-2023</w:t>
      </w:r>
      <w:r w:rsidRPr="001E4B67">
        <w:rPr>
          <w:iCs/>
          <w:lang w:eastAsia="zh-CN"/>
        </w:rPr>
        <w:t xml:space="preserve"> от </w:t>
      </w:r>
      <w:r>
        <w:rPr>
          <w:iCs/>
          <w:lang w:eastAsia="zh-CN"/>
        </w:rPr>
        <w:t>21.12</w:t>
      </w:r>
      <w:r w:rsidRPr="001E4B67">
        <w:rPr>
          <w:iCs/>
          <w:lang w:eastAsia="zh-CN"/>
        </w:rPr>
        <w:t>.</w:t>
      </w:r>
      <w:r>
        <w:rPr>
          <w:iCs/>
          <w:lang w:eastAsia="zh-CN"/>
        </w:rPr>
        <w:t>2023</w:t>
      </w:r>
      <w:r w:rsidRPr="001E4B67">
        <w:rPr>
          <w:iCs/>
          <w:lang w:eastAsia="zh-CN"/>
        </w:rPr>
        <w:t xml:space="preserve">г. </w:t>
      </w:r>
      <w:r>
        <w:rPr>
          <w:iCs/>
          <w:lang w:eastAsia="zh-CN"/>
        </w:rPr>
        <w:t xml:space="preserve">«На отдельные нормы решения Собрания депутатов Чилгирского СМО РК от 19.11.2018г №57 «О земельном налоге», </w:t>
      </w:r>
      <w:r w:rsidRPr="00813AA3">
        <w:rPr>
          <w:iCs/>
          <w:lang w:eastAsia="zh-CN"/>
        </w:rPr>
        <w:t xml:space="preserve">Собрание депутатов </w:t>
      </w:r>
      <w:r w:rsidRPr="009E184E">
        <w:rPr>
          <w:iCs/>
          <w:lang w:eastAsia="zh-CN"/>
        </w:rPr>
        <w:t>Чилгирск</w:t>
      </w:r>
      <w:r w:rsidRPr="00813AA3">
        <w:rPr>
          <w:iCs/>
          <w:lang w:eastAsia="zh-CN"/>
        </w:rPr>
        <w:t>ого сельского муниципального образования Республики Калмыкия</w:t>
      </w:r>
    </w:p>
    <w:p w:rsidR="00D07FA1" w:rsidRPr="00813AA3" w:rsidRDefault="00D07FA1" w:rsidP="00D07FA1">
      <w:pPr>
        <w:widowControl w:val="0"/>
        <w:ind w:firstLine="720"/>
        <w:jc w:val="both"/>
        <w:rPr>
          <w:lang w:eastAsia="zh-CN"/>
        </w:rPr>
      </w:pPr>
    </w:p>
    <w:p w:rsidR="00D07FA1" w:rsidRPr="00813AA3" w:rsidRDefault="00D07FA1" w:rsidP="00D07FA1">
      <w:pPr>
        <w:suppressAutoHyphens/>
        <w:ind w:firstLine="720"/>
        <w:jc w:val="both"/>
        <w:rPr>
          <w:b/>
          <w:lang w:eastAsia="zh-CN"/>
        </w:rPr>
      </w:pPr>
      <w:r w:rsidRPr="00813AA3">
        <w:rPr>
          <w:b/>
          <w:lang w:eastAsia="zh-CN"/>
        </w:rPr>
        <w:t>РЕШИЛО:</w:t>
      </w:r>
    </w:p>
    <w:p w:rsidR="00D07FA1" w:rsidRPr="00813AA3" w:rsidRDefault="00D07FA1" w:rsidP="00D07FA1">
      <w:pPr>
        <w:widowControl w:val="0"/>
        <w:tabs>
          <w:tab w:val="left" w:pos="1134"/>
        </w:tabs>
        <w:ind w:firstLine="709"/>
        <w:jc w:val="both"/>
      </w:pPr>
    </w:p>
    <w:p w:rsidR="00D07FA1" w:rsidRDefault="00D07FA1" w:rsidP="00D07FA1">
      <w:pPr>
        <w:spacing w:line="360" w:lineRule="auto"/>
        <w:ind w:left="709"/>
        <w:jc w:val="both"/>
      </w:pPr>
      <w:r w:rsidRPr="00813AA3">
        <w:t xml:space="preserve">1. </w:t>
      </w:r>
      <w:r>
        <w:t>Пункт 10 решения</w:t>
      </w:r>
      <w:r w:rsidRPr="00E04B5C">
        <w:t xml:space="preserve"> Собрания депутатов Чилгирского сельского муниципального образования Республики Калмыкия №57 от 19.11.2018г. О земельном налоге на территории Чилгирского СМО РК</w:t>
      </w:r>
      <w:r>
        <w:t xml:space="preserve"> (с изменениями от 24.11.2020 г. №6) изложить в новой редакции:</w:t>
      </w:r>
    </w:p>
    <w:p w:rsidR="00D07FA1" w:rsidRPr="00E04B5C" w:rsidRDefault="00D07FA1" w:rsidP="00D07FA1">
      <w:pPr>
        <w:spacing w:line="360" w:lineRule="auto"/>
        <w:ind w:left="709"/>
        <w:jc w:val="both"/>
      </w:pPr>
    </w:p>
    <w:p w:rsidR="00D07FA1" w:rsidRDefault="00D07FA1" w:rsidP="00D07FA1">
      <w:r>
        <w:t xml:space="preserve">           10. Налогоплательщики, имеющие право на налоговые льготы (в соответствии с частью 10 статьи </w:t>
      </w:r>
      <w:r w:rsidR="00405F23">
        <w:t xml:space="preserve">396 НК РФ), в том числе в виде </w:t>
      </w:r>
      <w:r>
        <w:t>налогового вычета, установленные законодательством о налогах и сборах, заявление о предоставлении налоговой льготы, а также документы, подтверждающие право налогоплательщика на налоговую льготу, представляют в налоговый орган по своему выбору.</w:t>
      </w:r>
    </w:p>
    <w:p w:rsidR="00D07FA1" w:rsidRDefault="00D07FA1" w:rsidP="00D07FA1"/>
    <w:p w:rsidR="00D07FA1" w:rsidRPr="00C90B7C" w:rsidRDefault="00D07FA1" w:rsidP="00D07FA1">
      <w:r w:rsidRPr="00C90B7C">
        <w:t xml:space="preserve"> </w:t>
      </w:r>
    </w:p>
    <w:p w:rsidR="00D07FA1" w:rsidRPr="00C90B7C" w:rsidRDefault="00D07FA1" w:rsidP="00D07FA1">
      <w:r w:rsidRPr="00C90B7C">
        <w:t>Председатель Собрания депутатов</w:t>
      </w:r>
    </w:p>
    <w:p w:rsidR="00D07FA1" w:rsidRPr="00C90B7C" w:rsidRDefault="00D07FA1" w:rsidP="00D07FA1">
      <w:r w:rsidRPr="00C90B7C">
        <w:t>Чилгирского сельского муниципального</w:t>
      </w:r>
    </w:p>
    <w:p w:rsidR="00D07FA1" w:rsidRPr="00C90B7C" w:rsidRDefault="00D07FA1" w:rsidP="00D07FA1">
      <w:r w:rsidRPr="00C90B7C">
        <w:t>образования Республики Калмыкия</w:t>
      </w:r>
      <w:r w:rsidRPr="00C90B7C">
        <w:tab/>
      </w:r>
      <w:r w:rsidRPr="00C90B7C">
        <w:tab/>
      </w:r>
      <w:r w:rsidRPr="00C90B7C">
        <w:tab/>
      </w:r>
      <w:r w:rsidRPr="00C90B7C">
        <w:tab/>
      </w:r>
      <w:r w:rsidRPr="00C90B7C">
        <w:tab/>
        <w:t>Ч.А. Эдлеев</w:t>
      </w:r>
    </w:p>
    <w:p w:rsidR="00D07FA1" w:rsidRPr="00C90B7C" w:rsidRDefault="00D07FA1" w:rsidP="00D07FA1"/>
    <w:p w:rsidR="00D07FA1" w:rsidRPr="00C90B7C" w:rsidRDefault="00D07FA1" w:rsidP="00D07FA1">
      <w:r w:rsidRPr="00C90B7C">
        <w:t xml:space="preserve">Глава Чилгирского сельского </w:t>
      </w:r>
    </w:p>
    <w:p w:rsidR="00D07FA1" w:rsidRPr="00C90B7C" w:rsidRDefault="00D07FA1" w:rsidP="00D07FA1">
      <w:r w:rsidRPr="00C90B7C">
        <w:t>муниципального образования</w:t>
      </w:r>
    </w:p>
    <w:p w:rsidR="00D07FA1" w:rsidRDefault="00D07FA1" w:rsidP="00D07FA1">
      <w:r w:rsidRPr="00C90B7C">
        <w:t xml:space="preserve">Республики Калмыкия (ахлачи) </w:t>
      </w:r>
      <w:r w:rsidRPr="00C90B7C">
        <w:tab/>
      </w:r>
      <w:r w:rsidRPr="00C90B7C">
        <w:tab/>
      </w:r>
      <w:r w:rsidRPr="00C90B7C">
        <w:tab/>
      </w:r>
      <w:r w:rsidRPr="00C90B7C">
        <w:tab/>
      </w:r>
      <w:r w:rsidRPr="007457A1">
        <w:tab/>
      </w:r>
      <w:r w:rsidRPr="007457A1">
        <w:tab/>
      </w:r>
      <w:r>
        <w:t>Г.Ц.Цатхаева</w:t>
      </w:r>
      <w:r w:rsidRPr="007457A1">
        <w:t xml:space="preserve"> </w:t>
      </w:r>
      <w:r w:rsidRPr="007457A1">
        <w:tab/>
      </w:r>
    </w:p>
    <w:p w:rsidR="00D07FA1" w:rsidRPr="00E65899" w:rsidRDefault="00D07FA1" w:rsidP="00D07FA1">
      <w:pPr>
        <w:spacing w:line="360" w:lineRule="auto"/>
        <w:rPr>
          <w:sz w:val="20"/>
          <w:szCs w:val="20"/>
        </w:rPr>
      </w:pPr>
    </w:p>
    <w:p w:rsidR="00F03B3D" w:rsidRDefault="00F03B3D"/>
    <w:sectPr w:rsidR="00F0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48"/>
    <w:rsid w:val="00405F23"/>
    <w:rsid w:val="004E722C"/>
    <w:rsid w:val="00787848"/>
    <w:rsid w:val="00D07FA1"/>
    <w:rsid w:val="00F0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4F11"/>
  <w15:chartTrackingRefBased/>
  <w15:docId w15:val="{5E292C0C-01BB-402F-93F9-A5B7ECD6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2024-01-10T14:38:00Z</dcterms:created>
  <dcterms:modified xsi:type="dcterms:W3CDTF">2024-04-10T07:20:00Z</dcterms:modified>
</cp:coreProperties>
</file>